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0B6FC" w14:textId="77777777" w:rsidR="00601891" w:rsidRPr="00FA2054" w:rsidRDefault="00601891" w:rsidP="00601891">
      <w:pPr>
        <w:jc w:val="right"/>
        <w:rPr>
          <w:rFonts w:ascii="Arial Black" w:hAnsi="Arial Black" w:cs="Times New Roman"/>
          <w:sz w:val="32"/>
          <w:szCs w:val="32"/>
        </w:rPr>
      </w:pPr>
      <w:r w:rsidRPr="004B2EBF">
        <w:rPr>
          <w:rFonts w:ascii="Arial Black" w:hAnsi="Arial Black" w:cs="Times New Roman"/>
          <w:b/>
          <w:color w:val="0070C0"/>
          <w:sz w:val="32"/>
          <w:szCs w:val="32"/>
          <w:lang w:val="en-US"/>
        </w:rPr>
        <w:t>AP</w:t>
      </w:r>
      <w:r w:rsidRPr="00FA2054">
        <w:rPr>
          <w:rFonts w:ascii="Arial Black" w:hAnsi="Arial Black" w:cs="Times New Roman"/>
          <w:b/>
          <w:color w:val="0070C0"/>
          <w:sz w:val="32"/>
          <w:szCs w:val="32"/>
        </w:rPr>
        <w:t xml:space="preserve"> </w:t>
      </w:r>
      <w:r w:rsidRPr="004B2EBF">
        <w:rPr>
          <w:rFonts w:ascii="Arial Black" w:hAnsi="Arial Black" w:cs="Times New Roman"/>
          <w:b/>
          <w:color w:val="0070C0"/>
          <w:sz w:val="32"/>
          <w:szCs w:val="32"/>
          <w:lang w:val="en-US"/>
        </w:rPr>
        <w:t>GROUP</w:t>
      </w:r>
      <w:r w:rsidRPr="00FA2054">
        <w:rPr>
          <w:rFonts w:ascii="Arial Black" w:hAnsi="Arial Black" w:cs="Times New Roman"/>
          <w:b/>
          <w:sz w:val="32"/>
          <w:szCs w:val="32"/>
        </w:rPr>
        <w:t xml:space="preserve"> </w:t>
      </w:r>
    </w:p>
    <w:p w14:paraId="6798A85A" w14:textId="77777777" w:rsidR="00601891" w:rsidRPr="0052053B" w:rsidRDefault="00601891" w:rsidP="0060189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F777C" w14:textId="77777777" w:rsidR="00601891" w:rsidRDefault="00601891" w:rsidP="0060189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ЗАГАЛЬНІ ПРАВИЛА ТА РЕГЛАМЕНТ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</w:p>
    <w:p w14:paraId="4317B460" w14:textId="77777777" w:rsidR="00601891" w:rsidRDefault="00601891" w:rsidP="0060189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МІНІФУТБОЛУ АГРОПРОСПЕРІС ГРУП </w:t>
      </w:r>
    </w:p>
    <w:p w14:paraId="7F6FA907" w14:textId="77777777" w:rsidR="00601891" w:rsidRPr="002820E0" w:rsidRDefault="00601891" w:rsidP="0060189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57CE6">
        <w:rPr>
          <w:rFonts w:ascii="Times New Roman" w:hAnsi="Times New Roman" w:cs="Times New Roman"/>
          <w:color w:val="000000" w:themeColor="text1"/>
          <w:sz w:val="24"/>
          <w:szCs w:val="24"/>
        </w:rPr>
        <w:t>«ЛІГА АГРОПРОСПЕРІС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79B46FCB" w14:textId="77777777" w:rsidR="00601891" w:rsidRPr="005C06E9" w:rsidRDefault="00601891" w:rsidP="00601891">
      <w:pPr>
        <w:jc w:val="center"/>
        <w:rPr>
          <w:rFonts w:ascii="Times New Roman" w:hAnsi="Times New Roman" w:cs="Times New Roman"/>
        </w:rPr>
      </w:pPr>
      <w:r w:rsidRPr="005C06E9">
        <w:rPr>
          <w:rFonts w:ascii="Times New Roman" w:hAnsi="Times New Roman" w:cs="Times New Roman"/>
        </w:rPr>
        <w:t>(далі по тексту - Регламент)</w:t>
      </w:r>
    </w:p>
    <w:p w14:paraId="1A31C180" w14:textId="77777777" w:rsidR="00601891" w:rsidRPr="0052053B" w:rsidRDefault="00601891" w:rsidP="00601891">
      <w:pPr>
        <w:tabs>
          <w:tab w:val="center" w:pos="4819"/>
          <w:tab w:val="left" w:pos="7920"/>
        </w:tabs>
        <w:rPr>
          <w:rFonts w:ascii="Times New Roman" w:hAnsi="Times New Roman" w:cs="Times New Roman"/>
          <w:b/>
          <w:sz w:val="24"/>
          <w:szCs w:val="24"/>
        </w:rPr>
      </w:pPr>
      <w:r w:rsidRPr="0052053B">
        <w:rPr>
          <w:rFonts w:ascii="Times New Roman" w:hAnsi="Times New Roman" w:cs="Times New Roman"/>
          <w:b/>
          <w:color w:val="00B050"/>
          <w:sz w:val="24"/>
          <w:szCs w:val="24"/>
        </w:rPr>
        <w:t>"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AP</w:t>
      </w:r>
      <w:r w:rsidRPr="002820E0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GROUP</w:t>
      </w:r>
      <w:r w:rsidRPr="0052053B">
        <w:rPr>
          <w:rFonts w:ascii="Times New Roman" w:hAnsi="Times New Roman" w:cs="Times New Roman"/>
          <w:b/>
          <w:color w:val="00B050"/>
          <w:sz w:val="24"/>
          <w:szCs w:val="24"/>
        </w:rPr>
        <w:t>: Футбол у новому форматі!"</w:t>
      </w:r>
    </w:p>
    <w:p w14:paraId="01D8FDA2" w14:textId="77777777" w:rsidR="00601891" w:rsidRPr="0052053B" w:rsidRDefault="00601891" w:rsidP="006018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3B">
        <w:rPr>
          <w:rFonts w:ascii="Times New Roman" w:hAnsi="Times New Roman" w:cs="Times New Roman"/>
          <w:b/>
          <w:sz w:val="24"/>
          <w:szCs w:val="24"/>
        </w:rPr>
        <w:t>МЕТА І ЗАВДАННЯ</w:t>
      </w:r>
    </w:p>
    <w:p w14:paraId="7C86D0D1" w14:textId="77777777" w:rsidR="00601891" w:rsidRDefault="00601891" w:rsidP="00601891">
      <w:pPr>
        <w:tabs>
          <w:tab w:val="center" w:pos="4819"/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Відкритий футбольний турнір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</w:t>
      </w:r>
      <w:r w:rsidRPr="0052053B">
        <w:rPr>
          <w:rFonts w:ascii="Times New Roman" w:hAnsi="Times New Roman" w:cs="Times New Roman"/>
          <w:sz w:val="24"/>
          <w:szCs w:val="24"/>
        </w:rPr>
        <w:t>футболу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проводиться з метою популяризації та піднесення престижу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та футболу в цілому в АП Групі, пропаганди здорового способу життя, забезпечення необхідної майстерності гравців та залучення максимальної кількості працівників і команд в АП Групі. </w:t>
      </w:r>
    </w:p>
    <w:p w14:paraId="5B05DF22" w14:textId="77777777" w:rsidR="00F85472" w:rsidRDefault="00601891" w:rsidP="00DB4A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</w:t>
      </w:r>
      <w:r w:rsidRPr="00257CE6">
        <w:rPr>
          <w:rFonts w:ascii="Times New Roman" w:hAnsi="Times New Roman" w:cs="Times New Roman"/>
          <w:sz w:val="24"/>
          <w:szCs w:val="24"/>
        </w:rPr>
        <w:t>«</w:t>
      </w:r>
      <w:r w:rsidRPr="00257CE6">
        <w:rPr>
          <w:rFonts w:ascii="Times New Roman" w:hAnsi="Times New Roman" w:cs="Times New Roman"/>
          <w:b/>
          <w:sz w:val="24"/>
          <w:szCs w:val="24"/>
        </w:rPr>
        <w:t>ЛІГА АГРОПРОСПЕРІС</w:t>
      </w:r>
      <w:r w:rsidRPr="00257CE6">
        <w:rPr>
          <w:rFonts w:ascii="Times New Roman" w:hAnsi="Times New Roman" w:cs="Times New Roman"/>
          <w:sz w:val="24"/>
          <w:szCs w:val="24"/>
        </w:rPr>
        <w:t>» -</w:t>
      </w:r>
      <w:r>
        <w:rPr>
          <w:rFonts w:ascii="Times New Roman" w:hAnsi="Times New Roman" w:cs="Times New Roman"/>
          <w:sz w:val="24"/>
          <w:szCs w:val="24"/>
        </w:rPr>
        <w:t xml:space="preserve"> розуміються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мініфутбольні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турніри організовані в АГРОПРОСПЕРІС ГРУП під різними назвами, різною кількістю команд та різними форматам</w:t>
      </w:r>
    </w:p>
    <w:p w14:paraId="0B4DF9D7" w14:textId="77777777" w:rsidR="00601891" w:rsidRPr="00601891" w:rsidRDefault="00601891" w:rsidP="006018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ОРГАНІЗАЦІЙНИЙ КОМІТЕТ ТУРНІРІВ</w:t>
      </w:r>
    </w:p>
    <w:p w14:paraId="49766274" w14:textId="77777777" w:rsidR="00601891" w:rsidRPr="00BB5BEF" w:rsidRDefault="00601891" w:rsidP="00601891">
      <w:pPr>
        <w:pStyle w:val="Default"/>
        <w:jc w:val="both"/>
      </w:pPr>
      <w:r>
        <w:rPr>
          <w:b/>
        </w:rPr>
        <w:t>2</w:t>
      </w:r>
      <w:r w:rsidRPr="00525EA4">
        <w:rPr>
          <w:b/>
        </w:rPr>
        <w:t>.1</w:t>
      </w:r>
      <w:r>
        <w:t xml:space="preserve">. </w:t>
      </w:r>
      <w:r w:rsidRPr="00BB5BEF">
        <w:t>З метою вирішення питань підготовки, проведення та розвитку турнірів утворюється організаційний комітет турнірів ( далі Оргкомітет).</w:t>
      </w:r>
    </w:p>
    <w:p w14:paraId="5DABE291" w14:textId="77777777" w:rsidR="00601891" w:rsidRPr="00BB5BEF" w:rsidRDefault="00601891" w:rsidP="00601891">
      <w:pPr>
        <w:pStyle w:val="Default"/>
        <w:jc w:val="both"/>
      </w:pPr>
      <w:r>
        <w:rPr>
          <w:b/>
        </w:rPr>
        <w:t>2</w:t>
      </w:r>
      <w:r w:rsidRPr="00525EA4">
        <w:rPr>
          <w:b/>
        </w:rPr>
        <w:t>.2</w:t>
      </w:r>
      <w:r>
        <w:t xml:space="preserve">. </w:t>
      </w:r>
      <w:r w:rsidRPr="00BB5BEF">
        <w:t>Оргкомітет утворюється з представників команд .</w:t>
      </w:r>
    </w:p>
    <w:p w14:paraId="261FBA21" w14:textId="77777777" w:rsidR="00601891" w:rsidRPr="00BB5BEF" w:rsidRDefault="00601891" w:rsidP="00601891">
      <w:pPr>
        <w:pStyle w:val="Default"/>
        <w:jc w:val="both"/>
      </w:pPr>
      <w:r>
        <w:rPr>
          <w:b/>
        </w:rPr>
        <w:t>2</w:t>
      </w:r>
      <w:r w:rsidRPr="00525EA4">
        <w:rPr>
          <w:b/>
        </w:rPr>
        <w:t>.3</w:t>
      </w:r>
      <w:r>
        <w:t xml:space="preserve">. </w:t>
      </w:r>
      <w:r w:rsidRPr="00BB5BEF">
        <w:t xml:space="preserve">До складу Оргкомітету може увійти лише один представник від однієї команди. Загальна чисельність Оргкомітету складає 7 (сім) осіб . </w:t>
      </w:r>
    </w:p>
    <w:p w14:paraId="2A345B95" w14:textId="77777777" w:rsidR="00601891" w:rsidRPr="00BB5BEF" w:rsidRDefault="00601891" w:rsidP="00601891">
      <w:pPr>
        <w:pStyle w:val="Default"/>
        <w:jc w:val="both"/>
      </w:pPr>
      <w:r>
        <w:rPr>
          <w:b/>
        </w:rPr>
        <w:t>2.4</w:t>
      </w:r>
      <w:r>
        <w:t xml:space="preserve">. </w:t>
      </w:r>
      <w:r w:rsidRPr="00BB5BEF">
        <w:t>До складу Оргкомітету який створюється для проведення турніру сезону осінь 2025-літо 2026 включається представники команд які зайняли місця з 1 по 7 за підсумками літного турніру 2025 року.</w:t>
      </w:r>
      <w:r>
        <w:t xml:space="preserve"> </w:t>
      </w:r>
      <w:r w:rsidRPr="00A449D8">
        <w:t>Даний принцип призначення застосовується і на</w:t>
      </w:r>
      <w:r>
        <w:t xml:space="preserve"> наступні турнірні сезони.</w:t>
      </w:r>
    </w:p>
    <w:p w14:paraId="35AA2391" w14:textId="77777777" w:rsidR="00601891" w:rsidRPr="00BB5BEF" w:rsidRDefault="00601891" w:rsidP="00601891">
      <w:pPr>
        <w:pStyle w:val="Default"/>
        <w:jc w:val="both"/>
      </w:pPr>
      <w:r>
        <w:rPr>
          <w:b/>
        </w:rPr>
        <w:t>2</w:t>
      </w:r>
      <w:r w:rsidRPr="00525EA4">
        <w:rPr>
          <w:b/>
        </w:rPr>
        <w:t>.5</w:t>
      </w:r>
      <w:r>
        <w:t xml:space="preserve">. </w:t>
      </w:r>
      <w:r w:rsidRPr="00BB5BEF">
        <w:t xml:space="preserve">Формою роботи Оргкомітету є засідання, що скликаються учасниками Оргкомітету у разі потреби. </w:t>
      </w:r>
    </w:p>
    <w:p w14:paraId="5B23539B" w14:textId="77777777" w:rsidR="00601891" w:rsidRPr="00BB5BEF" w:rsidRDefault="00601891" w:rsidP="00601891">
      <w:pPr>
        <w:pStyle w:val="Default"/>
        <w:jc w:val="both"/>
      </w:pPr>
      <w:r>
        <w:rPr>
          <w:b/>
        </w:rPr>
        <w:t>2</w:t>
      </w:r>
      <w:r w:rsidRPr="00525EA4">
        <w:rPr>
          <w:b/>
        </w:rPr>
        <w:t>.6</w:t>
      </w:r>
      <w:r>
        <w:t xml:space="preserve">. </w:t>
      </w:r>
      <w:r w:rsidRPr="00BB5BEF">
        <w:t xml:space="preserve">Засідання Оргкомітету може проводитися в режимі реального часу (онлайн) з використанням відповідних технічних засобів, зокрема через мережу Інтернет шляхом відео конференції для всіх учасників засідання. </w:t>
      </w:r>
    </w:p>
    <w:p w14:paraId="754B4AA8" w14:textId="77777777" w:rsidR="00601891" w:rsidRPr="00BB5BEF" w:rsidRDefault="00601891" w:rsidP="00601891">
      <w:pPr>
        <w:pStyle w:val="Default"/>
      </w:pPr>
    </w:p>
    <w:p w14:paraId="647BF7B4" w14:textId="77777777" w:rsidR="00601891" w:rsidRPr="00BB5BEF" w:rsidRDefault="00601891" w:rsidP="00601891">
      <w:pPr>
        <w:pStyle w:val="Default"/>
      </w:pPr>
      <w:r w:rsidRPr="00BB5BEF">
        <w:t>Повноваження Оргкомітету :</w:t>
      </w:r>
    </w:p>
    <w:p w14:paraId="02DAAB28" w14:textId="77777777" w:rsidR="00601891" w:rsidRPr="00BB5BEF" w:rsidRDefault="00601891" w:rsidP="00601891">
      <w:pPr>
        <w:pStyle w:val="1"/>
        <w:numPr>
          <w:ilvl w:val="0"/>
          <w:numId w:val="2"/>
        </w:numPr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000000"/>
          <w:sz w:val="24"/>
          <w:szCs w:val="24"/>
        </w:rPr>
      </w:pPr>
      <w:r w:rsidRPr="00BB5BEF">
        <w:rPr>
          <w:rFonts w:ascii="Times New Roman" w:eastAsiaTheme="minorHAnsi" w:hAnsi="Times New Roman" w:cs="Times New Roman"/>
          <w:b w:val="0"/>
          <w:bCs w:val="0"/>
          <w:color w:val="000000"/>
          <w:sz w:val="24"/>
          <w:szCs w:val="24"/>
        </w:rPr>
        <w:t xml:space="preserve">до виключних повноважень Оргкомітету відноситься внесення змін та доповнень до загальних правил та регламенту з міні футболу Агропросперіс Груп </w:t>
      </w:r>
    </w:p>
    <w:p w14:paraId="19E4CD30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визначення дати та місця проведення будь-яких матчів ( фінальних , групових і </w:t>
      </w:r>
      <w:proofErr w:type="spellStart"/>
      <w:r w:rsidRPr="00BB5BEF">
        <w:rPr>
          <w:rFonts w:ascii="Times New Roman" w:hAnsi="Times New Roman" w:cs="Times New Roman"/>
          <w:color w:val="000000"/>
          <w:sz w:val="24"/>
          <w:szCs w:val="24"/>
        </w:rPr>
        <w:t>т.д</w:t>
      </w:r>
      <w:proofErr w:type="spellEnd"/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. і </w:t>
      </w:r>
      <w:proofErr w:type="spellStart"/>
      <w:r w:rsidRPr="00BB5BEF">
        <w:rPr>
          <w:rFonts w:ascii="Times New Roman" w:hAnsi="Times New Roman" w:cs="Times New Roman"/>
          <w:color w:val="000000"/>
          <w:sz w:val="24"/>
          <w:szCs w:val="24"/>
        </w:rPr>
        <w:t>т.п</w:t>
      </w:r>
      <w:proofErr w:type="spellEnd"/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</w:p>
    <w:p w14:paraId="79A071FE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визначення формату проведення турніру </w:t>
      </w:r>
    </w:p>
    <w:p w14:paraId="1B422007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>прийняття рішень про дискваліфікацію команд</w:t>
      </w:r>
    </w:p>
    <w:p w14:paraId="52D35EAB" w14:textId="77777777" w:rsidR="00601891" w:rsidRPr="00BB5BEF" w:rsidRDefault="00601891" w:rsidP="006018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>Порядок прийняття рішень Оргкомітетом</w:t>
      </w:r>
    </w:p>
    <w:p w14:paraId="11E3B3D2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>засідання Оргкомітету визнається таким що відбулося в разі присутності на ньому більшості членів</w:t>
      </w:r>
    </w:p>
    <w:p w14:paraId="67762FC4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рішення Оргкомітету приймаються шляхом голосування </w:t>
      </w:r>
    </w:p>
    <w:p w14:paraId="3C13600C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>рішення вважається прийнятим якщо за нього проголосувала більшість із присутніх на засіданні членів Оргкомітету</w:t>
      </w:r>
    </w:p>
    <w:p w14:paraId="4E589123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при голосуванні член Оргкомітету може проголосувати виключно «ЗА» або «ПРОТИ» відповідної пропозиції. В разі відмови члена Оргкомітету від участі в голосуванні під час засідання , голос такого члена зараховується як «ЗА» </w:t>
      </w:r>
    </w:p>
    <w:p w14:paraId="36C4D152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>про прийняті рішення Оргкомітет зобов’язаний повідомити всі команди</w:t>
      </w:r>
    </w:p>
    <w:p w14:paraId="379EF5F4" w14:textId="77777777" w:rsidR="00601891" w:rsidRPr="00BB5BEF" w:rsidRDefault="00601891" w:rsidP="006018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Термін дії повноважень членів Оргкомітету</w:t>
      </w:r>
    </w:p>
    <w:p w14:paraId="684E7033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термін дії повноважень члена Оргкомітету не може перевищувати один календарний рік </w:t>
      </w:r>
    </w:p>
    <w:p w14:paraId="24333736" w14:textId="77777777" w:rsidR="00601891" w:rsidRPr="00BB5BEF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>відлік терміну повноважень члена Оргкомітету починається з 01 вересня поточного року і закінчується 31 серпня наступного року</w:t>
      </w:r>
    </w:p>
    <w:p w14:paraId="5BD9CE8F" w14:textId="65FFB9DA" w:rsidR="00601891" w:rsidRDefault="00601891" w:rsidP="006018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по закінченню терміну повноважень члена Оргкомітету команда зобов’язана надати до складу Оргкомітету </w:t>
      </w:r>
      <w:r w:rsidR="00C905D7">
        <w:rPr>
          <w:rFonts w:ascii="Times New Roman" w:hAnsi="Times New Roman" w:cs="Times New Roman"/>
          <w:color w:val="000000"/>
          <w:sz w:val="24"/>
          <w:szCs w:val="24"/>
        </w:rPr>
        <w:t>свого</w:t>
      </w:r>
      <w:r w:rsidR="00C905D7" w:rsidRPr="00BB5B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5BEF">
        <w:rPr>
          <w:rFonts w:ascii="Times New Roman" w:hAnsi="Times New Roman" w:cs="Times New Roman"/>
          <w:color w:val="000000"/>
          <w:sz w:val="24"/>
          <w:szCs w:val="24"/>
        </w:rPr>
        <w:t>представника</w:t>
      </w:r>
    </w:p>
    <w:p w14:paraId="4DD629C7" w14:textId="77777777" w:rsidR="00E96BD7" w:rsidRDefault="00E96BD7" w:rsidP="00E96BD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D8B5D" w14:textId="77777777" w:rsidR="00E96BD7" w:rsidRDefault="00E96BD7" w:rsidP="00E96BD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ФОРМУВАННЯ КОМАНД</w:t>
      </w:r>
    </w:p>
    <w:p w14:paraId="37D1C0FD" w14:textId="77777777" w:rsidR="00F65927" w:rsidRPr="00F85472" w:rsidRDefault="00F85472" w:rsidP="00F854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472"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5927" w:rsidRPr="00F85472">
        <w:rPr>
          <w:rFonts w:ascii="Times New Roman" w:hAnsi="Times New Roman" w:cs="Times New Roman"/>
          <w:color w:val="000000"/>
          <w:sz w:val="24"/>
          <w:szCs w:val="24"/>
        </w:rPr>
        <w:t>До складу команд можуть входити тільки співробітники (працівники), місцем основної роботи яких, є Товариства АП Групи і працюють в таких Товариствах не менше 1(одного) місяця перед даним футбольним турніром.</w:t>
      </w:r>
    </w:p>
    <w:p w14:paraId="04E581A8" w14:textId="77777777" w:rsidR="00F65927" w:rsidRPr="00F85472" w:rsidRDefault="00F85472" w:rsidP="00F8547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472">
        <w:rPr>
          <w:rFonts w:ascii="Times New Roman" w:hAnsi="Times New Roman" w:cs="Times New Roman"/>
          <w:b/>
          <w:color w:val="000000"/>
          <w:sz w:val="24"/>
          <w:szCs w:val="24"/>
        </w:rPr>
        <w:t>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65927" w:rsidRPr="00F85472">
        <w:rPr>
          <w:rFonts w:ascii="Times New Roman" w:hAnsi="Times New Roman" w:cs="Times New Roman"/>
          <w:color w:val="000000"/>
          <w:sz w:val="24"/>
          <w:szCs w:val="24"/>
        </w:rPr>
        <w:t>До складу команди може входити лише один гравець , 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відповідає наступним вимогам </w:t>
      </w:r>
    </w:p>
    <w:p w14:paraId="73ABB20A" w14:textId="77777777" w:rsidR="00F65927" w:rsidRPr="00F65927" w:rsidRDefault="00F65927" w:rsidP="00F854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927">
        <w:rPr>
          <w:rFonts w:ascii="Times New Roman" w:hAnsi="Times New Roman" w:cs="Times New Roman"/>
          <w:sz w:val="24"/>
          <w:szCs w:val="24"/>
        </w:rPr>
        <w:t xml:space="preserve"> </w:t>
      </w:r>
      <w:r w:rsidR="0088733F">
        <w:rPr>
          <w:rFonts w:ascii="Times New Roman" w:hAnsi="Times New Roman" w:cs="Times New Roman"/>
          <w:sz w:val="24"/>
          <w:szCs w:val="24"/>
        </w:rPr>
        <w:t>має контракт</w:t>
      </w:r>
      <w:r w:rsidRPr="00F65927">
        <w:rPr>
          <w:rFonts w:ascii="Times New Roman" w:hAnsi="Times New Roman" w:cs="Times New Roman"/>
          <w:sz w:val="24"/>
          <w:szCs w:val="24"/>
        </w:rPr>
        <w:t xml:space="preserve"> станом на 01</w:t>
      </w:r>
      <w:r w:rsidR="0088733F">
        <w:rPr>
          <w:rFonts w:ascii="Times New Roman" w:hAnsi="Times New Roman" w:cs="Times New Roman"/>
          <w:sz w:val="24"/>
          <w:szCs w:val="24"/>
        </w:rPr>
        <w:t xml:space="preserve"> січня поточного року , чи був</w:t>
      </w:r>
      <w:r w:rsidRPr="00F65927">
        <w:rPr>
          <w:rFonts w:ascii="Times New Roman" w:hAnsi="Times New Roman" w:cs="Times New Roman"/>
          <w:sz w:val="24"/>
          <w:szCs w:val="24"/>
        </w:rPr>
        <w:t xml:space="preserve"> заявлені у Вищій (супер лігах), першій лігах чемпіонатів України з </w:t>
      </w:r>
      <w:proofErr w:type="spellStart"/>
      <w:r w:rsidRPr="00F65927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Pr="00F65927">
        <w:rPr>
          <w:rFonts w:ascii="Times New Roman" w:hAnsi="Times New Roman" w:cs="Times New Roman"/>
          <w:sz w:val="24"/>
          <w:szCs w:val="24"/>
        </w:rPr>
        <w:t xml:space="preserve"> або футболу або  чемпіона</w:t>
      </w:r>
      <w:r w:rsidR="0088733F">
        <w:rPr>
          <w:rFonts w:ascii="Times New Roman" w:hAnsi="Times New Roman" w:cs="Times New Roman"/>
          <w:sz w:val="24"/>
          <w:szCs w:val="24"/>
        </w:rPr>
        <w:t xml:space="preserve">тів інших країн </w:t>
      </w:r>
    </w:p>
    <w:p w14:paraId="1CDA29B0" w14:textId="77777777" w:rsidR="00F65927" w:rsidRPr="0052053B" w:rsidRDefault="0088733F" w:rsidP="00F854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станом </w:t>
      </w:r>
      <w:r w:rsidR="00F65927" w:rsidRPr="0052053B">
        <w:rPr>
          <w:rFonts w:ascii="Times New Roman" w:hAnsi="Times New Roman" w:cs="Times New Roman"/>
          <w:sz w:val="24"/>
          <w:szCs w:val="24"/>
        </w:rPr>
        <w:t>на 0</w:t>
      </w:r>
      <w:r>
        <w:rPr>
          <w:rFonts w:ascii="Times New Roman" w:hAnsi="Times New Roman" w:cs="Times New Roman"/>
          <w:sz w:val="24"/>
          <w:szCs w:val="24"/>
        </w:rPr>
        <w:t xml:space="preserve">1 січня поточного року  є діючим тренером </w:t>
      </w:r>
      <w:r w:rsidR="00F65927" w:rsidRPr="0052053B">
        <w:rPr>
          <w:rFonts w:ascii="Times New Roman" w:hAnsi="Times New Roman" w:cs="Times New Roman"/>
          <w:sz w:val="24"/>
          <w:szCs w:val="24"/>
        </w:rPr>
        <w:t xml:space="preserve">футбольних команд у Вищій (супер лігах), першій та другій лігах чемпіонатів України з </w:t>
      </w:r>
      <w:proofErr w:type="spellStart"/>
      <w:r w:rsidR="00F65927" w:rsidRPr="0052053B">
        <w:rPr>
          <w:rFonts w:ascii="Times New Roman" w:hAnsi="Times New Roman" w:cs="Times New Roman"/>
          <w:sz w:val="24"/>
          <w:szCs w:val="24"/>
        </w:rPr>
        <w:t>футзалу</w:t>
      </w:r>
      <w:proofErr w:type="spellEnd"/>
      <w:r w:rsidR="00F65927" w:rsidRPr="0052053B">
        <w:rPr>
          <w:rFonts w:ascii="Times New Roman" w:hAnsi="Times New Roman" w:cs="Times New Roman"/>
          <w:sz w:val="24"/>
          <w:szCs w:val="24"/>
        </w:rPr>
        <w:t xml:space="preserve"> або футболу. А так</w:t>
      </w:r>
      <w:r>
        <w:rPr>
          <w:rFonts w:ascii="Times New Roman" w:hAnsi="Times New Roman" w:cs="Times New Roman"/>
          <w:sz w:val="24"/>
          <w:szCs w:val="24"/>
        </w:rPr>
        <w:t>ож тренером та/або викладачем</w:t>
      </w:r>
      <w:r w:rsidR="00F65927" w:rsidRPr="0052053B">
        <w:rPr>
          <w:rFonts w:ascii="Times New Roman" w:hAnsi="Times New Roman" w:cs="Times New Roman"/>
          <w:sz w:val="24"/>
          <w:szCs w:val="24"/>
        </w:rPr>
        <w:t xml:space="preserve"> футбольних шкіл/ліцеїв та/або футбольних клубів для підготовки команд до участі у щорічних змаганнях..</w:t>
      </w:r>
    </w:p>
    <w:p w14:paraId="787E08BF" w14:textId="77777777" w:rsidR="00F65927" w:rsidRDefault="00F85472" w:rsidP="00F85472">
      <w:pPr>
        <w:spacing w:after="0"/>
        <w:jc w:val="both"/>
      </w:pPr>
      <w:r w:rsidRPr="00F85472">
        <w:rPr>
          <w:rFonts w:ascii="Times New Roman" w:hAnsi="Times New Roman" w:cs="Times New Roman"/>
          <w:b/>
          <w:color w:val="000000"/>
          <w:sz w:val="24"/>
          <w:szCs w:val="24"/>
        </w:rPr>
        <w:t>3.3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5472">
        <w:rPr>
          <w:rFonts w:ascii="Times New Roman" w:hAnsi="Times New Roman" w:cs="Times New Roman"/>
          <w:color w:val="000000"/>
          <w:sz w:val="24"/>
          <w:szCs w:val="24"/>
        </w:rPr>
        <w:t>Перед початком турніру капітан команди подає заявку на участь в змаганнях . Кількість заявлених гравців не може перевищувати</w:t>
      </w:r>
      <w:r>
        <w:t xml:space="preserve"> 12</w:t>
      </w:r>
    </w:p>
    <w:p w14:paraId="16226FFD" w14:textId="77777777" w:rsidR="00F85472" w:rsidRDefault="00F85472" w:rsidP="00F8547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1589">
        <w:rPr>
          <w:rFonts w:ascii="Times New Roman" w:hAnsi="Times New Roman" w:cs="Times New Roman"/>
          <w:b/>
          <w:color w:val="000000"/>
          <w:sz w:val="24"/>
          <w:szCs w:val="24"/>
        </w:rPr>
        <w:t>3.4</w:t>
      </w:r>
      <w:r>
        <w:t xml:space="preserve"> </w:t>
      </w:r>
      <w:r w:rsidRPr="002B502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заявці команди на участь в турнірі </w:t>
      </w:r>
      <w:r w:rsidRPr="002B5023">
        <w:rPr>
          <w:rFonts w:ascii="Times New Roman" w:hAnsi="Times New Roman" w:cs="Times New Roman"/>
          <w:sz w:val="24"/>
          <w:szCs w:val="24"/>
        </w:rPr>
        <w:t xml:space="preserve">і можуть бути </w:t>
      </w:r>
      <w:r>
        <w:rPr>
          <w:rFonts w:ascii="Times New Roman" w:hAnsi="Times New Roman" w:cs="Times New Roman"/>
          <w:sz w:val="24"/>
          <w:szCs w:val="24"/>
        </w:rPr>
        <w:t>представлені г</w:t>
      </w:r>
      <w:r w:rsidRPr="002B5023">
        <w:rPr>
          <w:rFonts w:ascii="Times New Roman" w:hAnsi="Times New Roman" w:cs="Times New Roman"/>
          <w:sz w:val="24"/>
          <w:szCs w:val="24"/>
        </w:rPr>
        <w:t xml:space="preserve">равці –працівники з </w:t>
      </w:r>
      <w:r>
        <w:rPr>
          <w:rFonts w:ascii="Times New Roman" w:hAnsi="Times New Roman" w:cs="Times New Roman"/>
          <w:sz w:val="24"/>
          <w:szCs w:val="24"/>
        </w:rPr>
        <w:t xml:space="preserve">різних Товариств АП Групи , при чому не менше 40 % від загальної кількості гравців в заявці мають представляти одне підприємство </w:t>
      </w:r>
      <w:r w:rsidRPr="00A56619">
        <w:rPr>
          <w:rFonts w:ascii="Times New Roman" w:hAnsi="Times New Roman" w:cs="Times New Roman"/>
          <w:sz w:val="24"/>
          <w:szCs w:val="24"/>
        </w:rPr>
        <w:t xml:space="preserve">. За наявності травм або інших форс-мажорних обставин, перед будь-яким із етапів футбольного турніру (відбірковий чи фінал) команда може </w:t>
      </w:r>
      <w:proofErr w:type="spellStart"/>
      <w:r w:rsidR="00861589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861589">
        <w:rPr>
          <w:rFonts w:ascii="Times New Roman" w:hAnsi="Times New Roman" w:cs="Times New Roman"/>
          <w:sz w:val="24"/>
          <w:szCs w:val="24"/>
        </w:rPr>
        <w:t xml:space="preserve"> зміни до заявки </w:t>
      </w:r>
      <w:r>
        <w:rPr>
          <w:rFonts w:ascii="Times New Roman" w:hAnsi="Times New Roman" w:cs="Times New Roman"/>
          <w:sz w:val="24"/>
          <w:szCs w:val="24"/>
        </w:rPr>
        <w:t>. В новій заявці команди не менше 40 % від загальної кількості гравців в заявці мають представляти одне підприємство</w:t>
      </w:r>
      <w:r w:rsidRPr="00A56619">
        <w:rPr>
          <w:rFonts w:ascii="Times New Roman" w:hAnsi="Times New Roman" w:cs="Times New Roman"/>
          <w:sz w:val="24"/>
          <w:szCs w:val="24"/>
        </w:rPr>
        <w:t>.</w:t>
      </w:r>
    </w:p>
    <w:p w14:paraId="422F0644" w14:textId="77777777" w:rsidR="00436100" w:rsidRPr="00474047" w:rsidRDefault="00436100" w:rsidP="00F85472">
      <w:pPr>
        <w:pStyle w:val="a3"/>
        <w:spacing w:after="0"/>
        <w:ind w:left="0"/>
        <w:jc w:val="both"/>
      </w:pPr>
      <w:r w:rsidRPr="00474047">
        <w:rPr>
          <w:rFonts w:ascii="Times New Roman" w:hAnsi="Times New Roman" w:cs="Times New Roman"/>
          <w:b/>
          <w:sz w:val="24"/>
          <w:szCs w:val="24"/>
        </w:rPr>
        <w:t>3.5</w:t>
      </w:r>
      <w:r w:rsidRPr="00474047">
        <w:rPr>
          <w:rFonts w:ascii="Times New Roman" w:hAnsi="Times New Roman" w:cs="Times New Roman"/>
          <w:sz w:val="24"/>
          <w:szCs w:val="24"/>
        </w:rPr>
        <w:t xml:space="preserve"> Забороняється доукомплектування гравцями з іншої команди, якщо гравець є капітаном такої команди, якщо гравець є першим та другим по кількості забитих м’ячів в такій команді після попереднього відбіркового етапу.  </w:t>
      </w:r>
    </w:p>
    <w:p w14:paraId="211031E0" w14:textId="77777777" w:rsidR="00F85472" w:rsidRDefault="00F85472" w:rsidP="00F8547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5629AF" w14:textId="77777777" w:rsidR="00207B47" w:rsidRPr="00207B47" w:rsidRDefault="00207B47" w:rsidP="00207B4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B47">
        <w:rPr>
          <w:rFonts w:ascii="Times New Roman" w:hAnsi="Times New Roman" w:cs="Times New Roman"/>
          <w:b/>
          <w:sz w:val="24"/>
          <w:szCs w:val="24"/>
        </w:rPr>
        <w:t>ПОРЯДОК ПРОВЕДЕННЯ ТУРНІРУ</w:t>
      </w:r>
    </w:p>
    <w:p w14:paraId="2F7DBDB5" w14:textId="77777777" w:rsidR="00BA2DDA" w:rsidRDefault="007B7B15" w:rsidP="00207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07B47" w:rsidRPr="00643B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07B47" w:rsidRPr="00643B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7B47" w:rsidRPr="0052053B">
        <w:rPr>
          <w:rFonts w:ascii="Times New Roman" w:hAnsi="Times New Roman" w:cs="Times New Roman"/>
          <w:sz w:val="24"/>
          <w:szCs w:val="24"/>
        </w:rPr>
        <w:t>Футбольний турнір</w:t>
      </w:r>
      <w:r w:rsidR="002E69AE" w:rsidRPr="002E69AE">
        <w:rPr>
          <w:rFonts w:ascii="Times New Roman" w:hAnsi="Times New Roman" w:cs="Times New Roman"/>
          <w:sz w:val="24"/>
          <w:szCs w:val="24"/>
        </w:rPr>
        <w:t xml:space="preserve"> </w:t>
      </w:r>
      <w:r w:rsidR="002E69AE" w:rsidRPr="002E69AE">
        <w:rPr>
          <w:rFonts w:ascii="Times New Roman" w:hAnsi="Times New Roman" w:cs="Times New Roman"/>
          <w:b/>
          <w:sz w:val="24"/>
          <w:szCs w:val="24"/>
        </w:rPr>
        <w:t>«Великий Чемпіонат АГРОПРОСПЕРІС»</w:t>
      </w:r>
      <w:r w:rsidR="002E69AE">
        <w:rPr>
          <w:rFonts w:ascii="Times New Roman" w:hAnsi="Times New Roman" w:cs="Times New Roman"/>
          <w:sz w:val="24"/>
          <w:szCs w:val="24"/>
        </w:rPr>
        <w:t xml:space="preserve"> та </w:t>
      </w:r>
      <w:r w:rsidR="002E69AE" w:rsidRPr="002E69A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E69AE" w:rsidRPr="002E69AE">
        <w:rPr>
          <w:rFonts w:ascii="Times New Roman" w:hAnsi="Times New Roman" w:cs="Times New Roman"/>
          <w:b/>
          <w:sz w:val="24"/>
          <w:szCs w:val="24"/>
        </w:rPr>
        <w:t>Суперкубок</w:t>
      </w:r>
      <w:proofErr w:type="spellEnd"/>
      <w:r w:rsidR="002E69AE" w:rsidRPr="002E69AE">
        <w:rPr>
          <w:rFonts w:ascii="Times New Roman" w:hAnsi="Times New Roman" w:cs="Times New Roman"/>
          <w:b/>
          <w:sz w:val="24"/>
          <w:szCs w:val="24"/>
        </w:rPr>
        <w:t xml:space="preserve"> АГРОПРОСПЕРІС»</w:t>
      </w:r>
      <w:r w:rsidR="002E69AE" w:rsidRPr="002E69AE">
        <w:rPr>
          <w:rFonts w:ascii="Times New Roman" w:hAnsi="Times New Roman" w:cs="Times New Roman"/>
          <w:sz w:val="24"/>
          <w:szCs w:val="24"/>
        </w:rPr>
        <w:t xml:space="preserve"> </w:t>
      </w:r>
      <w:r w:rsidR="00207B47" w:rsidRPr="000D1518">
        <w:rPr>
          <w:rFonts w:ascii="Times New Roman" w:hAnsi="Times New Roman" w:cs="Times New Roman"/>
          <w:sz w:val="24"/>
          <w:szCs w:val="24"/>
        </w:rPr>
        <w:t>проходять на футбольн</w:t>
      </w:r>
      <w:r w:rsidR="00BA2DDA">
        <w:rPr>
          <w:rFonts w:ascii="Times New Roman" w:hAnsi="Times New Roman" w:cs="Times New Roman"/>
          <w:sz w:val="24"/>
          <w:szCs w:val="24"/>
        </w:rPr>
        <w:t xml:space="preserve">их полях м. Вінниці та м. Києва. Остаточне рішення щодо </w:t>
      </w:r>
      <w:r w:rsidR="00207B47" w:rsidRPr="000D1518">
        <w:rPr>
          <w:rFonts w:ascii="Times New Roman" w:hAnsi="Times New Roman" w:cs="Times New Roman"/>
          <w:sz w:val="24"/>
          <w:szCs w:val="24"/>
        </w:rPr>
        <w:t>місц</w:t>
      </w:r>
      <w:r w:rsidR="00BA2DDA">
        <w:rPr>
          <w:rFonts w:ascii="Times New Roman" w:hAnsi="Times New Roman" w:cs="Times New Roman"/>
          <w:sz w:val="24"/>
          <w:szCs w:val="24"/>
        </w:rPr>
        <w:t>я</w:t>
      </w:r>
      <w:r w:rsidR="00207B47" w:rsidRPr="000D1518">
        <w:rPr>
          <w:rFonts w:ascii="Times New Roman" w:hAnsi="Times New Roman" w:cs="Times New Roman"/>
          <w:sz w:val="24"/>
          <w:szCs w:val="24"/>
        </w:rPr>
        <w:t xml:space="preserve"> проведення </w:t>
      </w:r>
      <w:r w:rsidR="00BA2DDA">
        <w:rPr>
          <w:rFonts w:ascii="Times New Roman" w:hAnsi="Times New Roman" w:cs="Times New Roman"/>
          <w:sz w:val="24"/>
          <w:szCs w:val="24"/>
        </w:rPr>
        <w:t>турнірів визначає</w:t>
      </w:r>
      <w:r w:rsidR="00207B47" w:rsidRPr="000D1518">
        <w:rPr>
          <w:rFonts w:ascii="Times New Roman" w:hAnsi="Times New Roman" w:cs="Times New Roman"/>
          <w:sz w:val="24"/>
          <w:szCs w:val="24"/>
        </w:rPr>
        <w:t xml:space="preserve"> оргкомітет</w:t>
      </w:r>
      <w:r w:rsidR="00BA2D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B08D2" w14:textId="3C76AAA8" w:rsidR="001F7431" w:rsidRPr="00336C4B" w:rsidRDefault="007B7B15" w:rsidP="00207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07B47" w:rsidRPr="00B269D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7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C4B" w:rsidRPr="00336C4B">
        <w:rPr>
          <w:rFonts w:ascii="Times New Roman" w:hAnsi="Times New Roman" w:cs="Times New Roman"/>
          <w:sz w:val="24"/>
          <w:szCs w:val="24"/>
        </w:rPr>
        <w:t xml:space="preserve">З грудня 2025 року по березень 2026 </w:t>
      </w:r>
      <w:r w:rsidR="00336C4B">
        <w:rPr>
          <w:rFonts w:ascii="Times New Roman" w:hAnsi="Times New Roman" w:cs="Times New Roman"/>
          <w:sz w:val="24"/>
          <w:szCs w:val="24"/>
        </w:rPr>
        <w:t xml:space="preserve">року проводиться </w:t>
      </w:r>
      <w:r w:rsidR="00336C4B" w:rsidRPr="00BA2DDA">
        <w:rPr>
          <w:rFonts w:ascii="Times New Roman" w:hAnsi="Times New Roman" w:cs="Times New Roman"/>
          <w:b/>
          <w:sz w:val="24"/>
          <w:szCs w:val="24"/>
        </w:rPr>
        <w:t>В</w:t>
      </w:r>
      <w:r w:rsidR="00BE6FB6" w:rsidRPr="00BA2DDA">
        <w:rPr>
          <w:rFonts w:ascii="Times New Roman" w:hAnsi="Times New Roman" w:cs="Times New Roman"/>
          <w:b/>
          <w:sz w:val="24"/>
          <w:szCs w:val="24"/>
        </w:rPr>
        <w:t>еликий Чемпіонат АГРОПРОСПЕРІС</w:t>
      </w:r>
      <w:r w:rsidR="00BE6FB6">
        <w:rPr>
          <w:rFonts w:ascii="Times New Roman" w:hAnsi="Times New Roman" w:cs="Times New Roman"/>
          <w:sz w:val="24"/>
          <w:szCs w:val="24"/>
        </w:rPr>
        <w:t xml:space="preserve"> серед 11 (одинадцяти) команд</w:t>
      </w:r>
      <w:r w:rsidR="002E69AE">
        <w:rPr>
          <w:rFonts w:ascii="Times New Roman" w:hAnsi="Times New Roman" w:cs="Times New Roman"/>
          <w:sz w:val="24"/>
          <w:szCs w:val="24"/>
        </w:rPr>
        <w:t xml:space="preserve"> АГРОПРОСПЕРІС ГРУП</w:t>
      </w:r>
      <w:r w:rsidR="00BE6FB6">
        <w:rPr>
          <w:rFonts w:ascii="Times New Roman" w:hAnsi="Times New Roman" w:cs="Times New Roman"/>
          <w:sz w:val="24"/>
          <w:szCs w:val="24"/>
        </w:rPr>
        <w:t xml:space="preserve">. Де кожна команда зіграє з усіма </w:t>
      </w:r>
      <w:r w:rsidR="0067092E">
        <w:rPr>
          <w:rFonts w:ascii="Times New Roman" w:hAnsi="Times New Roman" w:cs="Times New Roman"/>
          <w:sz w:val="24"/>
          <w:szCs w:val="24"/>
        </w:rPr>
        <w:t xml:space="preserve">іншими командами. </w:t>
      </w:r>
    </w:p>
    <w:p w14:paraId="24055217" w14:textId="0C65B7A4" w:rsidR="00E80764" w:rsidRDefault="007B7B15" w:rsidP="00207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207B47" w:rsidRPr="0052053B">
        <w:rPr>
          <w:rFonts w:ascii="Times New Roman" w:hAnsi="Times New Roman" w:cs="Times New Roman"/>
          <w:b/>
          <w:sz w:val="24"/>
          <w:szCs w:val="24"/>
        </w:rPr>
        <w:t>.</w:t>
      </w:r>
      <w:r w:rsidR="00207B47" w:rsidRPr="0052053B">
        <w:rPr>
          <w:rFonts w:ascii="Times New Roman" w:hAnsi="Times New Roman" w:cs="Times New Roman"/>
          <w:sz w:val="24"/>
          <w:szCs w:val="24"/>
        </w:rPr>
        <w:t xml:space="preserve"> </w:t>
      </w:r>
      <w:r w:rsidR="0067092E">
        <w:rPr>
          <w:rFonts w:ascii="Times New Roman" w:hAnsi="Times New Roman" w:cs="Times New Roman"/>
          <w:sz w:val="24"/>
          <w:szCs w:val="24"/>
        </w:rPr>
        <w:t xml:space="preserve">Чемпіоном </w:t>
      </w:r>
      <w:r w:rsidR="002E69AE" w:rsidRPr="002E69AE">
        <w:rPr>
          <w:rFonts w:ascii="Times New Roman" w:hAnsi="Times New Roman" w:cs="Times New Roman"/>
          <w:b/>
          <w:sz w:val="24"/>
          <w:szCs w:val="24"/>
        </w:rPr>
        <w:t>В</w:t>
      </w:r>
      <w:r w:rsidR="002E69AE">
        <w:rPr>
          <w:rFonts w:ascii="Times New Roman" w:hAnsi="Times New Roman" w:cs="Times New Roman"/>
          <w:b/>
          <w:sz w:val="24"/>
          <w:szCs w:val="24"/>
        </w:rPr>
        <w:t>еликого</w:t>
      </w:r>
      <w:r w:rsidR="002E69AE" w:rsidRPr="002E69AE">
        <w:rPr>
          <w:rFonts w:ascii="Times New Roman" w:hAnsi="Times New Roman" w:cs="Times New Roman"/>
          <w:b/>
          <w:sz w:val="24"/>
          <w:szCs w:val="24"/>
        </w:rPr>
        <w:t xml:space="preserve"> Чемпіонат</w:t>
      </w:r>
      <w:r w:rsidR="002E69AE">
        <w:rPr>
          <w:rFonts w:ascii="Times New Roman" w:hAnsi="Times New Roman" w:cs="Times New Roman"/>
          <w:b/>
          <w:sz w:val="24"/>
          <w:szCs w:val="24"/>
        </w:rPr>
        <w:t>у</w:t>
      </w:r>
      <w:r w:rsidR="002E69AE" w:rsidRPr="002E69AE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="002E6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92E">
        <w:rPr>
          <w:rFonts w:ascii="Times New Roman" w:hAnsi="Times New Roman" w:cs="Times New Roman"/>
          <w:sz w:val="24"/>
          <w:szCs w:val="24"/>
        </w:rPr>
        <w:t xml:space="preserve">вважається команда, яка посяде перше місце серед 11 команд за підсумком всіх ігор. </w:t>
      </w:r>
      <w:r w:rsidR="00E4279A">
        <w:rPr>
          <w:rFonts w:ascii="Times New Roman" w:hAnsi="Times New Roman" w:cs="Times New Roman"/>
          <w:sz w:val="24"/>
          <w:szCs w:val="24"/>
        </w:rPr>
        <w:t>Залікові бали рахуються у відповідності п. 5.6 даного Регламенту.</w:t>
      </w:r>
      <w:r w:rsidR="00357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7BE20" w14:textId="069ED329" w:rsidR="0067092E" w:rsidRDefault="00E80764" w:rsidP="00207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764"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670">
        <w:rPr>
          <w:rFonts w:ascii="Times New Roman" w:hAnsi="Times New Roman" w:cs="Times New Roman"/>
          <w:sz w:val="24"/>
          <w:szCs w:val="24"/>
        </w:rPr>
        <w:t xml:space="preserve">Чемпіону вручається </w:t>
      </w:r>
      <w:r w:rsidR="00357670" w:rsidRPr="00357670">
        <w:rPr>
          <w:rFonts w:ascii="Times New Roman" w:hAnsi="Times New Roman" w:cs="Times New Roman"/>
          <w:sz w:val="24"/>
          <w:szCs w:val="24"/>
        </w:rPr>
        <w:t>«</w:t>
      </w:r>
      <w:r w:rsidR="00357670" w:rsidRPr="00357670">
        <w:rPr>
          <w:rFonts w:ascii="Times New Roman" w:hAnsi="Times New Roman" w:cs="Times New Roman"/>
          <w:b/>
          <w:sz w:val="24"/>
          <w:szCs w:val="24"/>
        </w:rPr>
        <w:t xml:space="preserve">Перехідний Кубок </w:t>
      </w:r>
      <w:proofErr w:type="spellStart"/>
      <w:r w:rsidR="00357670" w:rsidRPr="00357670">
        <w:rPr>
          <w:rFonts w:ascii="Times New Roman" w:hAnsi="Times New Roman" w:cs="Times New Roman"/>
          <w:b/>
          <w:sz w:val="24"/>
          <w:szCs w:val="24"/>
        </w:rPr>
        <w:t>мініфутбольного</w:t>
      </w:r>
      <w:proofErr w:type="spellEnd"/>
      <w:r w:rsidR="00357670" w:rsidRPr="00357670">
        <w:rPr>
          <w:rFonts w:ascii="Times New Roman" w:hAnsi="Times New Roman" w:cs="Times New Roman"/>
          <w:b/>
          <w:sz w:val="24"/>
          <w:szCs w:val="24"/>
        </w:rPr>
        <w:t xml:space="preserve"> Чемпіонату АГРОПРОСПЕРІС</w:t>
      </w:r>
      <w:r w:rsidR="00357670" w:rsidRPr="00357670">
        <w:rPr>
          <w:rFonts w:ascii="Times New Roman" w:hAnsi="Times New Roman" w:cs="Times New Roman"/>
          <w:sz w:val="24"/>
          <w:szCs w:val="24"/>
        </w:rPr>
        <w:t>», де з часом прикріплюється табличка з найменуванням переможця</w:t>
      </w:r>
      <w:r w:rsidR="00357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Додатково </w:t>
      </w:r>
      <w:r w:rsidR="002E69AE">
        <w:rPr>
          <w:rFonts w:ascii="Times New Roman" w:hAnsi="Times New Roman" w:cs="Times New Roman"/>
          <w:sz w:val="24"/>
          <w:szCs w:val="24"/>
        </w:rPr>
        <w:t>може виготовляти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="000B1915">
        <w:rPr>
          <w:rFonts w:ascii="Times New Roman" w:hAnsi="Times New Roman" w:cs="Times New Roman"/>
          <w:sz w:val="24"/>
          <w:szCs w:val="24"/>
        </w:rPr>
        <w:t>м</w:t>
      </w:r>
      <w:r w:rsidR="004920F2">
        <w:rPr>
          <w:rFonts w:ascii="Times New Roman" w:hAnsi="Times New Roman" w:cs="Times New Roman"/>
          <w:sz w:val="24"/>
          <w:szCs w:val="24"/>
        </w:rPr>
        <w:t>інікопія</w:t>
      </w:r>
      <w:proofErr w:type="spellEnd"/>
      <w:r w:rsidR="004920F2">
        <w:rPr>
          <w:rFonts w:ascii="Times New Roman" w:hAnsi="Times New Roman" w:cs="Times New Roman"/>
          <w:sz w:val="24"/>
          <w:szCs w:val="24"/>
        </w:rPr>
        <w:t xml:space="preserve"> Перехідного Кубка, яка</w:t>
      </w:r>
      <w:r w:rsidR="000B1915">
        <w:rPr>
          <w:rFonts w:ascii="Times New Roman" w:hAnsi="Times New Roman" w:cs="Times New Roman"/>
          <w:sz w:val="24"/>
          <w:szCs w:val="24"/>
        </w:rPr>
        <w:t xml:space="preserve"> залишається у переможця на завжди.</w:t>
      </w:r>
    </w:p>
    <w:p w14:paraId="6C4B2028" w14:textId="1C829089" w:rsidR="00E80764" w:rsidRDefault="00E80764" w:rsidP="00207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497A8" w14:textId="4767CE6C" w:rsidR="00207B47" w:rsidRPr="007B7B15" w:rsidRDefault="000B1915" w:rsidP="007B7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4.5.</w:t>
      </w:r>
      <w:r w:rsidR="00207B47" w:rsidRPr="007B7B15">
        <w:rPr>
          <w:rFonts w:ascii="Times New Roman" w:hAnsi="Times New Roman" w:cs="Times New Roman"/>
          <w:sz w:val="24"/>
          <w:szCs w:val="24"/>
        </w:rPr>
        <w:t xml:space="preserve"> У разі </w:t>
      </w:r>
      <w:r w:rsidR="00F63BA6">
        <w:rPr>
          <w:rFonts w:ascii="Times New Roman" w:hAnsi="Times New Roman" w:cs="Times New Roman"/>
          <w:sz w:val="24"/>
          <w:szCs w:val="24"/>
        </w:rPr>
        <w:t xml:space="preserve">не виходу команди </w:t>
      </w:r>
      <w:r w:rsidR="00CF56C3">
        <w:rPr>
          <w:rFonts w:ascii="Times New Roman" w:hAnsi="Times New Roman" w:cs="Times New Roman"/>
          <w:sz w:val="24"/>
          <w:szCs w:val="24"/>
        </w:rPr>
        <w:t xml:space="preserve"> гру з будь-яких причин, даній команді зараховується поразка з рахунком 3 – 0.</w:t>
      </w:r>
      <w:r w:rsidR="00F63BA6">
        <w:rPr>
          <w:rFonts w:ascii="Times New Roman" w:hAnsi="Times New Roman" w:cs="Times New Roman"/>
          <w:sz w:val="24"/>
          <w:szCs w:val="24"/>
        </w:rPr>
        <w:t xml:space="preserve"> Це правило застосовується до всіх турнірів. </w:t>
      </w:r>
      <w:r w:rsidR="00CF5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AA4E3" w14:textId="295C8ACC" w:rsidR="00357670" w:rsidRDefault="00EA6BE1" w:rsidP="000D1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 w:rsidR="000D1518" w:rsidRPr="000D1518">
        <w:rPr>
          <w:rFonts w:ascii="Times New Roman" w:hAnsi="Times New Roman" w:cs="Times New Roman"/>
          <w:b/>
          <w:sz w:val="24"/>
          <w:szCs w:val="24"/>
        </w:rPr>
        <w:t>.</w:t>
      </w:r>
      <w:r w:rsidR="000D1518">
        <w:rPr>
          <w:rFonts w:ascii="Times New Roman" w:hAnsi="Times New Roman" w:cs="Times New Roman"/>
          <w:sz w:val="24"/>
          <w:szCs w:val="24"/>
        </w:rPr>
        <w:t xml:space="preserve"> </w:t>
      </w:r>
      <w:r w:rsidR="000B1915">
        <w:rPr>
          <w:rFonts w:ascii="Times New Roman" w:hAnsi="Times New Roman" w:cs="Times New Roman"/>
          <w:sz w:val="24"/>
          <w:szCs w:val="24"/>
        </w:rPr>
        <w:t xml:space="preserve">За результатом </w:t>
      </w:r>
      <w:r w:rsidR="002E69AE">
        <w:rPr>
          <w:rFonts w:ascii="Times New Roman" w:hAnsi="Times New Roman" w:cs="Times New Roman"/>
          <w:sz w:val="24"/>
          <w:szCs w:val="24"/>
        </w:rPr>
        <w:t>«</w:t>
      </w:r>
      <w:r w:rsidR="000B1915" w:rsidRPr="005674ED">
        <w:rPr>
          <w:rFonts w:ascii="Times New Roman" w:hAnsi="Times New Roman" w:cs="Times New Roman"/>
          <w:b/>
          <w:sz w:val="24"/>
          <w:szCs w:val="24"/>
        </w:rPr>
        <w:t>Великого Чемпіонату АГРОПРОСПЕРІС</w:t>
      </w:r>
      <w:r w:rsidR="002E69AE">
        <w:rPr>
          <w:rFonts w:ascii="Times New Roman" w:hAnsi="Times New Roman" w:cs="Times New Roman"/>
          <w:b/>
          <w:sz w:val="24"/>
          <w:szCs w:val="24"/>
        </w:rPr>
        <w:t>»</w:t>
      </w:r>
      <w:r w:rsidR="000B1915">
        <w:rPr>
          <w:rFonts w:ascii="Times New Roman" w:hAnsi="Times New Roman" w:cs="Times New Roman"/>
          <w:sz w:val="24"/>
          <w:szCs w:val="24"/>
        </w:rPr>
        <w:t xml:space="preserve"> перші 8 (вісім) коман</w:t>
      </w:r>
      <w:r w:rsidR="004920F2">
        <w:rPr>
          <w:rFonts w:ascii="Times New Roman" w:hAnsi="Times New Roman" w:cs="Times New Roman"/>
          <w:sz w:val="24"/>
          <w:szCs w:val="24"/>
        </w:rPr>
        <w:t>д приймають участь в окремому</w:t>
      </w:r>
      <w:r w:rsidR="000B1915">
        <w:rPr>
          <w:rFonts w:ascii="Times New Roman" w:hAnsi="Times New Roman" w:cs="Times New Roman"/>
          <w:sz w:val="24"/>
          <w:szCs w:val="24"/>
        </w:rPr>
        <w:t xml:space="preserve"> </w:t>
      </w:r>
      <w:r w:rsidR="00B50DBC">
        <w:rPr>
          <w:rFonts w:ascii="Times New Roman" w:hAnsi="Times New Roman" w:cs="Times New Roman"/>
          <w:sz w:val="24"/>
          <w:szCs w:val="24"/>
        </w:rPr>
        <w:t xml:space="preserve">турнірі </w:t>
      </w:r>
      <w:r w:rsidR="00B50DBC" w:rsidRPr="00B50DB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B50DBC" w:rsidRPr="00B50DBC">
        <w:rPr>
          <w:rFonts w:ascii="Times New Roman" w:hAnsi="Times New Roman" w:cs="Times New Roman"/>
          <w:b/>
          <w:sz w:val="24"/>
          <w:szCs w:val="24"/>
        </w:rPr>
        <w:t>Суперкубок</w:t>
      </w:r>
      <w:proofErr w:type="spellEnd"/>
      <w:r w:rsidR="00B50DBC" w:rsidRPr="00B50DBC">
        <w:rPr>
          <w:rFonts w:ascii="Times New Roman" w:hAnsi="Times New Roman" w:cs="Times New Roman"/>
          <w:b/>
          <w:sz w:val="24"/>
          <w:szCs w:val="24"/>
        </w:rPr>
        <w:t xml:space="preserve"> АГРОПРОСПЕРІС»</w:t>
      </w:r>
      <w:r>
        <w:rPr>
          <w:rFonts w:ascii="Times New Roman" w:hAnsi="Times New Roman" w:cs="Times New Roman"/>
          <w:b/>
          <w:sz w:val="24"/>
          <w:szCs w:val="24"/>
        </w:rPr>
        <w:t xml:space="preserve"> 2026 року</w:t>
      </w:r>
      <w:r w:rsidR="00B50D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DBC">
        <w:rPr>
          <w:rFonts w:ascii="Times New Roman" w:hAnsi="Times New Roman" w:cs="Times New Roman"/>
          <w:sz w:val="24"/>
          <w:szCs w:val="24"/>
        </w:rPr>
        <w:t xml:space="preserve"> Місце  і дату проведення визначає оргкомітет та повідомляє про своє рішення.</w:t>
      </w:r>
    </w:p>
    <w:p w14:paraId="66C8292D" w14:textId="06806609" w:rsidR="00EA6BE1" w:rsidRPr="00F63BA6" w:rsidRDefault="00EA6BE1" w:rsidP="000D1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BE1">
        <w:rPr>
          <w:rFonts w:ascii="Times New Roman" w:hAnsi="Times New Roman" w:cs="Times New Roman"/>
          <w:b/>
          <w:sz w:val="24"/>
          <w:szCs w:val="24"/>
        </w:rPr>
        <w:t xml:space="preserve">4.7. </w:t>
      </w:r>
      <w:r w:rsidR="00F63BA6" w:rsidRPr="00F63BA6">
        <w:rPr>
          <w:rFonts w:ascii="Times New Roman" w:hAnsi="Times New Roman" w:cs="Times New Roman"/>
          <w:sz w:val="24"/>
          <w:szCs w:val="24"/>
        </w:rPr>
        <w:t>У разі відмови</w:t>
      </w:r>
      <w:r w:rsidRPr="00F63BA6">
        <w:rPr>
          <w:rFonts w:ascii="Times New Roman" w:hAnsi="Times New Roman" w:cs="Times New Roman"/>
          <w:sz w:val="24"/>
          <w:szCs w:val="24"/>
        </w:rPr>
        <w:t xml:space="preserve"> будь-якої із 8 (восьми) команди від участі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Суперкубку</w:t>
      </w:r>
      <w:proofErr w:type="spellEnd"/>
      <w:r w:rsidRPr="00EA6BE1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A6" w:rsidRPr="004920F2">
        <w:rPr>
          <w:rFonts w:ascii="Times New Roman" w:hAnsi="Times New Roman" w:cs="Times New Roman"/>
          <w:b/>
          <w:sz w:val="24"/>
          <w:szCs w:val="24"/>
        </w:rPr>
        <w:t>2026 року</w:t>
      </w:r>
      <w:r w:rsidR="00F63BA6">
        <w:rPr>
          <w:rFonts w:ascii="Times New Roman" w:hAnsi="Times New Roman" w:cs="Times New Roman"/>
          <w:sz w:val="24"/>
          <w:szCs w:val="24"/>
        </w:rPr>
        <w:t xml:space="preserve">, </w:t>
      </w:r>
      <w:r w:rsidR="00D46A48">
        <w:rPr>
          <w:rFonts w:ascii="Times New Roman" w:hAnsi="Times New Roman" w:cs="Times New Roman"/>
          <w:sz w:val="24"/>
          <w:szCs w:val="24"/>
        </w:rPr>
        <w:t xml:space="preserve">то </w:t>
      </w:r>
      <w:r w:rsidR="004920F2">
        <w:rPr>
          <w:rFonts w:ascii="Times New Roman" w:hAnsi="Times New Roman" w:cs="Times New Roman"/>
          <w:sz w:val="24"/>
          <w:szCs w:val="24"/>
        </w:rPr>
        <w:t xml:space="preserve">її місце займає </w:t>
      </w:r>
      <w:r w:rsidR="00D46A48">
        <w:rPr>
          <w:rFonts w:ascii="Times New Roman" w:hAnsi="Times New Roman" w:cs="Times New Roman"/>
          <w:sz w:val="24"/>
          <w:szCs w:val="24"/>
        </w:rPr>
        <w:t>наступна 9-та або 10 або 11 команда</w:t>
      </w:r>
      <w:r w:rsidR="004920F2">
        <w:rPr>
          <w:rFonts w:ascii="Times New Roman" w:hAnsi="Times New Roman" w:cs="Times New Roman"/>
          <w:sz w:val="24"/>
          <w:szCs w:val="24"/>
        </w:rPr>
        <w:t xml:space="preserve"> за результатами </w:t>
      </w:r>
      <w:r w:rsidR="004920F2" w:rsidRPr="004920F2">
        <w:rPr>
          <w:rFonts w:ascii="Times New Roman" w:hAnsi="Times New Roman" w:cs="Times New Roman"/>
          <w:b/>
          <w:sz w:val="24"/>
          <w:szCs w:val="24"/>
        </w:rPr>
        <w:t>Великого Чемпіонату АГРОПРОСПЕРІС</w:t>
      </w:r>
      <w:r w:rsidR="004920F2">
        <w:rPr>
          <w:rFonts w:ascii="Times New Roman" w:hAnsi="Times New Roman" w:cs="Times New Roman"/>
          <w:sz w:val="24"/>
          <w:szCs w:val="24"/>
        </w:rPr>
        <w:t xml:space="preserve"> </w:t>
      </w:r>
      <w:r w:rsidR="00D46A48">
        <w:rPr>
          <w:rFonts w:ascii="Times New Roman" w:hAnsi="Times New Roman" w:cs="Times New Roman"/>
          <w:sz w:val="24"/>
          <w:szCs w:val="24"/>
        </w:rPr>
        <w:t>.</w:t>
      </w:r>
    </w:p>
    <w:p w14:paraId="15889E82" w14:textId="6B753A35" w:rsidR="00577B26" w:rsidRDefault="00D46A48" w:rsidP="005674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4.8</w:t>
      </w:r>
      <w:r w:rsidR="00B50DBC" w:rsidRPr="005674ED">
        <w:rPr>
          <w:rFonts w:ascii="Times New Roman" w:hAnsi="Times New Roman" w:cs="Times New Roman"/>
          <w:b/>
          <w:sz w:val="24"/>
          <w:szCs w:val="24"/>
        </w:rPr>
        <w:t>.</w:t>
      </w:r>
      <w:r w:rsidR="00B50DBC">
        <w:rPr>
          <w:rFonts w:ascii="Times New Roman" w:hAnsi="Times New Roman" w:cs="Times New Roman"/>
          <w:sz w:val="24"/>
          <w:szCs w:val="24"/>
        </w:rPr>
        <w:t xml:space="preserve"> Турнір «</w:t>
      </w:r>
      <w:proofErr w:type="spellStart"/>
      <w:r w:rsidR="00B50DBC">
        <w:rPr>
          <w:rFonts w:ascii="Times New Roman" w:hAnsi="Times New Roman" w:cs="Times New Roman"/>
          <w:b/>
          <w:sz w:val="24"/>
          <w:szCs w:val="24"/>
        </w:rPr>
        <w:t>Супер</w:t>
      </w:r>
      <w:r w:rsidR="00B50DBC" w:rsidRPr="00B50DBC">
        <w:rPr>
          <w:rFonts w:ascii="Times New Roman" w:hAnsi="Times New Roman" w:cs="Times New Roman"/>
          <w:b/>
          <w:sz w:val="24"/>
          <w:szCs w:val="24"/>
        </w:rPr>
        <w:t>кубок</w:t>
      </w:r>
      <w:proofErr w:type="spellEnd"/>
      <w:r w:rsidR="00B50DBC" w:rsidRPr="00B50DBC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="00B50DBC">
        <w:rPr>
          <w:rFonts w:ascii="Times New Roman" w:hAnsi="Times New Roman" w:cs="Times New Roman"/>
          <w:sz w:val="24"/>
          <w:szCs w:val="24"/>
        </w:rPr>
        <w:t xml:space="preserve">» </w:t>
      </w:r>
      <w:r w:rsidR="005674ED">
        <w:rPr>
          <w:rFonts w:ascii="Times New Roman" w:hAnsi="Times New Roman" w:cs="Times New Roman"/>
          <w:sz w:val="24"/>
          <w:szCs w:val="24"/>
        </w:rPr>
        <w:t xml:space="preserve">відбувається у форматі </w:t>
      </w:r>
      <w:r w:rsidR="005674ED" w:rsidRPr="005674ED">
        <w:rPr>
          <w:rFonts w:ascii="Times New Roman" w:hAnsi="Times New Roman" w:cs="Times New Roman"/>
          <w:sz w:val="24"/>
          <w:szCs w:val="24"/>
        </w:rPr>
        <w:t>двох груп</w:t>
      </w:r>
      <w:r w:rsidR="005674ED">
        <w:rPr>
          <w:rFonts w:ascii="Times New Roman" w:hAnsi="Times New Roman" w:cs="Times New Roman"/>
          <w:sz w:val="24"/>
          <w:szCs w:val="24"/>
        </w:rPr>
        <w:t>, де:</w:t>
      </w:r>
      <w:r w:rsidR="005674ED" w:rsidRPr="00567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FDA05" w14:textId="25C6B087" w:rsidR="00577B26" w:rsidRDefault="005674ED" w:rsidP="00577B2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B26">
        <w:rPr>
          <w:rFonts w:ascii="Times New Roman" w:hAnsi="Times New Roman" w:cs="Times New Roman"/>
          <w:sz w:val="24"/>
          <w:szCs w:val="24"/>
        </w:rPr>
        <w:t>Формування груп</w:t>
      </w:r>
      <w:r w:rsidR="00577B26" w:rsidRPr="00577B26">
        <w:rPr>
          <w:rFonts w:ascii="Times New Roman" w:hAnsi="Times New Roman" w:cs="Times New Roman"/>
          <w:sz w:val="24"/>
          <w:szCs w:val="24"/>
        </w:rPr>
        <w:t xml:space="preserve"> відбувається шляхом жеребкування, де команди які посіли перші </w:t>
      </w:r>
      <w:r w:rsidR="002820E0">
        <w:rPr>
          <w:rFonts w:ascii="Times New Roman" w:hAnsi="Times New Roman" w:cs="Times New Roman"/>
          <w:sz w:val="24"/>
          <w:szCs w:val="24"/>
        </w:rPr>
        <w:t>два</w:t>
      </w:r>
      <w:r w:rsidR="002820E0" w:rsidRPr="00577B26">
        <w:rPr>
          <w:rFonts w:ascii="Times New Roman" w:hAnsi="Times New Roman" w:cs="Times New Roman"/>
          <w:sz w:val="24"/>
          <w:szCs w:val="24"/>
        </w:rPr>
        <w:t xml:space="preserve"> </w:t>
      </w:r>
      <w:r w:rsidR="00577B26" w:rsidRPr="00577B26">
        <w:rPr>
          <w:rFonts w:ascii="Times New Roman" w:hAnsi="Times New Roman" w:cs="Times New Roman"/>
          <w:sz w:val="24"/>
          <w:szCs w:val="24"/>
        </w:rPr>
        <w:t xml:space="preserve">місця у Великому Чемпіонаті АГРОПРОСПЕРІС є сіяними і знаходяться в </w:t>
      </w:r>
      <w:r w:rsidR="002820E0">
        <w:rPr>
          <w:rFonts w:ascii="Times New Roman" w:hAnsi="Times New Roman" w:cs="Times New Roman"/>
          <w:sz w:val="24"/>
          <w:szCs w:val="24"/>
        </w:rPr>
        <w:t>першій</w:t>
      </w:r>
      <w:r w:rsidR="002820E0" w:rsidRPr="00577B26">
        <w:rPr>
          <w:rFonts w:ascii="Times New Roman" w:hAnsi="Times New Roman" w:cs="Times New Roman"/>
          <w:sz w:val="24"/>
          <w:szCs w:val="24"/>
        </w:rPr>
        <w:t xml:space="preserve"> </w:t>
      </w:r>
      <w:r w:rsidR="00577B26" w:rsidRPr="00577B26">
        <w:rPr>
          <w:rFonts w:ascii="Times New Roman" w:hAnsi="Times New Roman" w:cs="Times New Roman"/>
          <w:sz w:val="24"/>
          <w:szCs w:val="24"/>
        </w:rPr>
        <w:t>корзині</w:t>
      </w:r>
      <w:r w:rsidR="002820E0">
        <w:rPr>
          <w:rFonts w:ascii="Times New Roman" w:hAnsi="Times New Roman" w:cs="Times New Roman"/>
          <w:sz w:val="24"/>
          <w:szCs w:val="24"/>
        </w:rPr>
        <w:t>, команди які посіли третє четверте місце у дру</w:t>
      </w:r>
      <w:r w:rsidR="00C905D7">
        <w:rPr>
          <w:rFonts w:ascii="Times New Roman" w:hAnsi="Times New Roman" w:cs="Times New Roman"/>
          <w:sz w:val="24"/>
          <w:szCs w:val="24"/>
        </w:rPr>
        <w:t>гій корзині, команди які посіли п’яте шосте місце в третій корзині, команди які посіли сьоме восьме місце в четвер</w:t>
      </w:r>
      <w:r w:rsidR="0064789E">
        <w:rPr>
          <w:rFonts w:ascii="Times New Roman" w:hAnsi="Times New Roman" w:cs="Times New Roman"/>
          <w:sz w:val="24"/>
          <w:szCs w:val="24"/>
        </w:rPr>
        <w:t>т</w:t>
      </w:r>
      <w:r w:rsidR="00C905D7">
        <w:rPr>
          <w:rFonts w:ascii="Times New Roman" w:hAnsi="Times New Roman" w:cs="Times New Roman"/>
          <w:sz w:val="24"/>
          <w:szCs w:val="24"/>
        </w:rPr>
        <w:t>ій корзині</w:t>
      </w:r>
      <w:r w:rsidR="00577B26" w:rsidRPr="00577B26">
        <w:rPr>
          <w:rFonts w:ascii="Times New Roman" w:hAnsi="Times New Roman" w:cs="Times New Roman"/>
          <w:sz w:val="24"/>
          <w:szCs w:val="24"/>
        </w:rPr>
        <w:t xml:space="preserve">. </w:t>
      </w:r>
      <w:r w:rsidRPr="00577B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525A0" w14:textId="0B46F2E7" w:rsidR="005674ED" w:rsidRDefault="005674ED" w:rsidP="00577B2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B26">
        <w:rPr>
          <w:rFonts w:ascii="Times New Roman" w:hAnsi="Times New Roman" w:cs="Times New Roman"/>
          <w:sz w:val="24"/>
          <w:szCs w:val="24"/>
        </w:rPr>
        <w:t>Після групового турніру визначаються пари півфіналістів.</w:t>
      </w:r>
    </w:p>
    <w:p w14:paraId="1B47B672" w14:textId="05E7876C" w:rsidR="00207B47" w:rsidRPr="00D46A48" w:rsidRDefault="005674ED" w:rsidP="00D46A4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7B26">
        <w:rPr>
          <w:rFonts w:ascii="Times New Roman" w:hAnsi="Times New Roman" w:cs="Times New Roman"/>
          <w:sz w:val="24"/>
          <w:szCs w:val="24"/>
        </w:rPr>
        <w:t>Після ігор півфіналів визначаються пари: фіналу, ігор за третє місце, гри за п’яте - восьме місце.</w:t>
      </w:r>
      <w:r w:rsidR="00207B47" w:rsidRPr="00D46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1C74B" w14:textId="7B6526F1" w:rsidR="00C2551C" w:rsidRDefault="00442923" w:rsidP="00C255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46A48">
        <w:rPr>
          <w:rFonts w:ascii="Times New Roman" w:hAnsi="Times New Roman" w:cs="Times New Roman"/>
          <w:b/>
          <w:sz w:val="24"/>
          <w:szCs w:val="24"/>
        </w:rPr>
        <w:t>.9</w:t>
      </w:r>
      <w:r w:rsidR="00C50A35">
        <w:rPr>
          <w:rFonts w:ascii="Times New Roman" w:hAnsi="Times New Roman" w:cs="Times New Roman"/>
          <w:sz w:val="24"/>
          <w:szCs w:val="24"/>
        </w:rPr>
        <w:t>.</w:t>
      </w:r>
      <w:r w:rsidR="00C50A35" w:rsidRPr="00C50A35">
        <w:rPr>
          <w:rFonts w:ascii="Times New Roman" w:hAnsi="Times New Roman" w:cs="Times New Roman"/>
          <w:sz w:val="24"/>
          <w:szCs w:val="24"/>
        </w:rPr>
        <w:t xml:space="preserve"> </w:t>
      </w:r>
      <w:r w:rsidR="00C50A35" w:rsidRPr="0052053B">
        <w:rPr>
          <w:rFonts w:ascii="Times New Roman" w:hAnsi="Times New Roman" w:cs="Times New Roman"/>
          <w:sz w:val="24"/>
          <w:szCs w:val="24"/>
        </w:rPr>
        <w:t xml:space="preserve">У матчах за вихід до </w:t>
      </w:r>
      <w:proofErr w:type="spellStart"/>
      <w:r w:rsidR="00DC6112" w:rsidRPr="0052053B">
        <w:rPr>
          <w:rFonts w:ascii="Times New Roman" w:hAnsi="Times New Roman" w:cs="Times New Roman"/>
          <w:sz w:val="24"/>
          <w:szCs w:val="24"/>
        </w:rPr>
        <w:t>полуфіналів</w:t>
      </w:r>
      <w:proofErr w:type="spellEnd"/>
      <w:r w:rsidR="00DC611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C6112" w:rsidRPr="00DC6112">
        <w:rPr>
          <w:rFonts w:ascii="Times New Roman" w:hAnsi="Times New Roman" w:cs="Times New Roman"/>
          <w:b/>
          <w:sz w:val="24"/>
          <w:szCs w:val="24"/>
        </w:rPr>
        <w:t>Супер</w:t>
      </w:r>
      <w:r w:rsidR="00DC6112">
        <w:rPr>
          <w:rFonts w:ascii="Times New Roman" w:hAnsi="Times New Roman" w:cs="Times New Roman"/>
          <w:b/>
          <w:sz w:val="24"/>
          <w:szCs w:val="24"/>
        </w:rPr>
        <w:t>кубку</w:t>
      </w:r>
      <w:proofErr w:type="spellEnd"/>
      <w:r w:rsidR="00DC6112" w:rsidRPr="00DC6112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="00DC6112" w:rsidRPr="0052053B">
        <w:rPr>
          <w:rFonts w:ascii="Times New Roman" w:hAnsi="Times New Roman" w:cs="Times New Roman"/>
          <w:sz w:val="24"/>
          <w:szCs w:val="24"/>
        </w:rPr>
        <w:t>,</w:t>
      </w:r>
      <w:r w:rsidR="00B50E22">
        <w:rPr>
          <w:rFonts w:ascii="Times New Roman" w:hAnsi="Times New Roman" w:cs="Times New Roman"/>
          <w:sz w:val="24"/>
          <w:szCs w:val="24"/>
        </w:rPr>
        <w:t xml:space="preserve"> ігор за третє місце та за будь-</w:t>
      </w:r>
      <w:r w:rsidR="00DC6112" w:rsidRPr="0052053B">
        <w:rPr>
          <w:rFonts w:ascii="Times New Roman" w:hAnsi="Times New Roman" w:cs="Times New Roman"/>
          <w:sz w:val="24"/>
          <w:szCs w:val="24"/>
        </w:rPr>
        <w:t>яке інше місце і відповідно у Фіналі</w:t>
      </w:r>
      <w:r w:rsidR="00DC6112">
        <w:rPr>
          <w:rFonts w:ascii="Times New Roman" w:hAnsi="Times New Roman" w:cs="Times New Roman"/>
          <w:sz w:val="24"/>
          <w:szCs w:val="24"/>
        </w:rPr>
        <w:t xml:space="preserve"> </w:t>
      </w:r>
      <w:r w:rsidR="00C50A35" w:rsidRPr="0052053B">
        <w:rPr>
          <w:rFonts w:ascii="Times New Roman" w:hAnsi="Times New Roman" w:cs="Times New Roman"/>
          <w:sz w:val="24"/>
          <w:szCs w:val="24"/>
        </w:rPr>
        <w:t xml:space="preserve">в разі нічийного результату в основний час відразу пробивається серія 6-ти метрових ударів, по 3 гравці від кожної команди. </w:t>
      </w:r>
      <w:r w:rsidR="00DC6112">
        <w:rPr>
          <w:rFonts w:ascii="Times New Roman" w:hAnsi="Times New Roman" w:cs="Times New Roman"/>
          <w:sz w:val="24"/>
          <w:szCs w:val="24"/>
        </w:rPr>
        <w:t xml:space="preserve">Якщо результат після пробиття 6-ти метрових ударів </w:t>
      </w:r>
      <w:r w:rsidR="00B50E22">
        <w:rPr>
          <w:rFonts w:ascii="Times New Roman" w:hAnsi="Times New Roman" w:cs="Times New Roman"/>
          <w:sz w:val="24"/>
          <w:szCs w:val="24"/>
        </w:rPr>
        <w:t>нічийний</w:t>
      </w:r>
      <w:r w:rsidR="00DC6112">
        <w:rPr>
          <w:rFonts w:ascii="Times New Roman" w:hAnsi="Times New Roman" w:cs="Times New Roman"/>
          <w:sz w:val="24"/>
          <w:szCs w:val="24"/>
        </w:rPr>
        <w:t>, то наступне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112">
        <w:rPr>
          <w:rFonts w:ascii="Times New Roman" w:hAnsi="Times New Roman" w:cs="Times New Roman"/>
          <w:sz w:val="24"/>
          <w:szCs w:val="24"/>
        </w:rPr>
        <w:t xml:space="preserve">пробиття цих ударів триває до </w:t>
      </w:r>
      <w:r w:rsidR="00233F81">
        <w:rPr>
          <w:rFonts w:ascii="Times New Roman" w:hAnsi="Times New Roman" w:cs="Times New Roman"/>
          <w:sz w:val="24"/>
          <w:szCs w:val="24"/>
        </w:rPr>
        <w:t>першого не забитого удару.</w:t>
      </w:r>
    </w:p>
    <w:p w14:paraId="10477CFD" w14:textId="3153D65D" w:rsidR="00C2551C" w:rsidRPr="00C2551C" w:rsidRDefault="00D46A48" w:rsidP="00C25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4.10</w:t>
      </w:r>
      <w:r w:rsidR="00C2551C">
        <w:rPr>
          <w:rFonts w:ascii="Times New Roman" w:hAnsi="Times New Roman" w:cs="Times New Roman"/>
          <w:sz w:val="24"/>
          <w:szCs w:val="24"/>
        </w:rPr>
        <w:t>.</w:t>
      </w:r>
      <w:r w:rsidR="00C2551C" w:rsidRPr="00C2551C">
        <w:rPr>
          <w:rFonts w:ascii="Times New Roman" w:hAnsi="Times New Roman" w:cs="Times New Roman"/>
          <w:sz w:val="24"/>
          <w:szCs w:val="24"/>
        </w:rPr>
        <w:t>Формування півфіналів та ігор за 3-та та інші місця: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74"/>
        <w:gridCol w:w="7055"/>
      </w:tblGrid>
      <w:tr w:rsidR="00C2551C" w14:paraId="6C59CED2" w14:textId="77777777" w:rsidTr="00501B86">
        <w:tc>
          <w:tcPr>
            <w:tcW w:w="2689" w:type="dxa"/>
          </w:tcPr>
          <w:p w14:paraId="2192A93D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Півфінал 1</w:t>
            </w:r>
          </w:p>
        </w:tc>
        <w:tc>
          <w:tcPr>
            <w:tcW w:w="7507" w:type="dxa"/>
          </w:tcPr>
          <w:p w14:paraId="12734CE6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Переможець Групи А та 2-ге місце Групи Б</w:t>
            </w:r>
          </w:p>
        </w:tc>
      </w:tr>
      <w:tr w:rsidR="00C2551C" w14:paraId="5A0AB396" w14:textId="77777777" w:rsidTr="00501B86">
        <w:tc>
          <w:tcPr>
            <w:tcW w:w="2689" w:type="dxa"/>
          </w:tcPr>
          <w:p w14:paraId="4C604221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Півфінал 2</w:t>
            </w:r>
          </w:p>
        </w:tc>
        <w:tc>
          <w:tcPr>
            <w:tcW w:w="7507" w:type="dxa"/>
          </w:tcPr>
          <w:p w14:paraId="23D5BEF0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Переможець Групи Б та 2-ге місце Групи А</w:t>
            </w:r>
          </w:p>
        </w:tc>
      </w:tr>
      <w:tr w:rsidR="00C2551C" w14:paraId="0725B6D5" w14:textId="77777777" w:rsidTr="00501B86">
        <w:tc>
          <w:tcPr>
            <w:tcW w:w="2689" w:type="dxa"/>
          </w:tcPr>
          <w:p w14:paraId="67985662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 за 3-тє місце</w:t>
            </w:r>
          </w:p>
        </w:tc>
        <w:tc>
          <w:tcPr>
            <w:tcW w:w="7507" w:type="dxa"/>
          </w:tcPr>
          <w:p w14:paraId="5A36E616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Переможений півфіналу 1 та переможений півфіналу 2</w:t>
            </w:r>
          </w:p>
        </w:tc>
      </w:tr>
      <w:tr w:rsidR="00C2551C" w14:paraId="26E3AEDF" w14:textId="77777777" w:rsidTr="00501B86">
        <w:tc>
          <w:tcPr>
            <w:tcW w:w="2689" w:type="dxa"/>
          </w:tcPr>
          <w:p w14:paraId="4CE3BEE1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 за 5-те місце</w:t>
            </w:r>
          </w:p>
        </w:tc>
        <w:tc>
          <w:tcPr>
            <w:tcW w:w="7507" w:type="dxa"/>
          </w:tcPr>
          <w:p w14:paraId="581E8BBD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3-тє місце Групи А і 3-тє місце Групи Б</w:t>
            </w:r>
          </w:p>
        </w:tc>
      </w:tr>
      <w:tr w:rsidR="00C2551C" w14:paraId="6585AE39" w14:textId="77777777" w:rsidTr="00501B86">
        <w:tc>
          <w:tcPr>
            <w:tcW w:w="2689" w:type="dxa"/>
          </w:tcPr>
          <w:p w14:paraId="07B8795B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 за 7-ме місце</w:t>
            </w:r>
          </w:p>
        </w:tc>
        <w:tc>
          <w:tcPr>
            <w:tcW w:w="7507" w:type="dxa"/>
          </w:tcPr>
          <w:p w14:paraId="4B145174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4-те місце Групи А і 4-те місце Групи Б</w:t>
            </w:r>
          </w:p>
        </w:tc>
      </w:tr>
      <w:tr w:rsidR="00C2551C" w14:paraId="2F8C8EB3" w14:textId="77777777" w:rsidTr="00501B86">
        <w:tc>
          <w:tcPr>
            <w:tcW w:w="2689" w:type="dxa"/>
          </w:tcPr>
          <w:p w14:paraId="5479ADCD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Фінал</w:t>
            </w:r>
          </w:p>
        </w:tc>
        <w:tc>
          <w:tcPr>
            <w:tcW w:w="7507" w:type="dxa"/>
          </w:tcPr>
          <w:p w14:paraId="5B0D7D4B" w14:textId="77777777" w:rsidR="00C2551C" w:rsidRDefault="00C2551C" w:rsidP="00501B8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Переможець півфіналу 1 та Переможець півфіналу 2</w:t>
            </w:r>
          </w:p>
        </w:tc>
      </w:tr>
    </w:tbl>
    <w:p w14:paraId="3E4B2472" w14:textId="77777777" w:rsidR="00C2551C" w:rsidRDefault="00C2551C" w:rsidP="00C2551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2EF74D" w14:textId="382FE8B8" w:rsidR="00207B47" w:rsidRDefault="000D1518" w:rsidP="000D1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518">
        <w:rPr>
          <w:rFonts w:ascii="Times New Roman" w:hAnsi="Times New Roman" w:cs="Times New Roman"/>
          <w:b/>
          <w:sz w:val="24"/>
          <w:szCs w:val="24"/>
        </w:rPr>
        <w:t>4.1</w:t>
      </w:r>
      <w:r w:rsidR="00D46A4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B47" w:rsidRPr="000D1518">
        <w:rPr>
          <w:rFonts w:ascii="Times New Roman" w:hAnsi="Times New Roman" w:cs="Times New Roman"/>
          <w:sz w:val="24"/>
          <w:szCs w:val="24"/>
        </w:rPr>
        <w:t>Для підрахунку та ведення обліку голів, очок, а також для спостереження та дотримання регламенту, буде виділений окремий незалежний спостерігач</w:t>
      </w:r>
      <w:r w:rsidR="00B50E22">
        <w:rPr>
          <w:rFonts w:ascii="Times New Roman" w:hAnsi="Times New Roman" w:cs="Times New Roman"/>
          <w:sz w:val="24"/>
          <w:szCs w:val="24"/>
        </w:rPr>
        <w:t xml:space="preserve"> з числа організаторів турніру + члени оргкомітету</w:t>
      </w:r>
      <w:r w:rsidR="00442923">
        <w:rPr>
          <w:rFonts w:ascii="Times New Roman" w:hAnsi="Times New Roman" w:cs="Times New Roman"/>
          <w:sz w:val="24"/>
          <w:szCs w:val="24"/>
        </w:rPr>
        <w:t xml:space="preserve">. Фіксація результатів відбувається на веб-сторінці турніру. </w:t>
      </w:r>
    </w:p>
    <w:p w14:paraId="3FEC7891" w14:textId="6DDA1BBA" w:rsidR="003C70A3" w:rsidRDefault="003C70A3" w:rsidP="000D15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6B298" w14:textId="3D7277E9" w:rsidR="003C70A3" w:rsidRPr="003C70A3" w:rsidRDefault="003C70A3" w:rsidP="003C70A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0A3">
        <w:rPr>
          <w:rFonts w:ascii="Times New Roman" w:hAnsi="Times New Roman" w:cs="Times New Roman"/>
          <w:b/>
          <w:sz w:val="24"/>
          <w:szCs w:val="24"/>
        </w:rPr>
        <w:t>РЕГЛАМЕНТНІ НОРМИ</w:t>
      </w:r>
    </w:p>
    <w:p w14:paraId="09D20E2E" w14:textId="77777777" w:rsidR="00E96BD7" w:rsidRPr="00BB5BEF" w:rsidRDefault="00E96BD7" w:rsidP="00E96BD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9A603" w14:textId="435457F1" w:rsidR="003C70A3" w:rsidRDefault="003C70A3" w:rsidP="003C70A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0A3">
        <w:rPr>
          <w:rFonts w:ascii="Times New Roman" w:hAnsi="Times New Roman" w:cs="Times New Roman"/>
          <w:b/>
          <w:color w:val="000000"/>
          <w:sz w:val="28"/>
          <w:szCs w:val="28"/>
        </w:rPr>
        <w:t>5.1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Футбольний турнір</w:t>
      </w:r>
      <w:r w:rsidRPr="0052053B">
        <w:rPr>
          <w:rFonts w:ascii="Times New Roman" w:hAnsi="Times New Roman" w:cs="Times New Roman"/>
          <w:sz w:val="24"/>
          <w:szCs w:val="24"/>
        </w:rPr>
        <w:t xml:space="preserve"> проводиться згідно з діючими «Правилами гри у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футзал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та згі</w:t>
      </w:r>
      <w:r w:rsidRPr="0052053B">
        <w:rPr>
          <w:rFonts w:ascii="Times New Roman" w:hAnsi="Times New Roman" w:cs="Times New Roman"/>
          <w:sz w:val="24"/>
          <w:szCs w:val="24"/>
        </w:rPr>
        <w:t>дно даного Регламенту</w:t>
      </w:r>
      <w:r w:rsidRPr="0052053B">
        <w:rPr>
          <w:rFonts w:ascii="Times New Roman" w:hAnsi="Times New Roman" w:cs="Times New Roman"/>
          <w:b/>
          <w:sz w:val="24"/>
          <w:szCs w:val="24"/>
        </w:rPr>
        <w:t>.</w:t>
      </w:r>
    </w:p>
    <w:p w14:paraId="4C5EA85A" w14:textId="357DFA14" w:rsidR="00997381" w:rsidRPr="00997381" w:rsidRDefault="00997381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381"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81">
        <w:rPr>
          <w:rFonts w:ascii="Times New Roman" w:hAnsi="Times New Roman" w:cs="Times New Roman"/>
          <w:sz w:val="24"/>
          <w:szCs w:val="24"/>
        </w:rPr>
        <w:t xml:space="preserve">На кожний матч виділено </w:t>
      </w:r>
      <w:r w:rsidRPr="002820E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97381">
        <w:rPr>
          <w:rFonts w:ascii="Times New Roman" w:hAnsi="Times New Roman" w:cs="Times New Roman"/>
          <w:sz w:val="24"/>
          <w:szCs w:val="24"/>
        </w:rPr>
        <w:t>5 хвилин часу, а саме:</w:t>
      </w:r>
    </w:p>
    <w:p w14:paraId="666D5E28" w14:textId="77777777" w:rsidR="00997381" w:rsidRPr="0052053B" w:rsidRDefault="00997381" w:rsidP="00997381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5 хвилин – підготовка, вихід команд на поле, організаційні питання</w:t>
      </w:r>
    </w:p>
    <w:p w14:paraId="0CC22017" w14:textId="77777777" w:rsidR="00997381" w:rsidRPr="0052053B" w:rsidRDefault="00997381" w:rsidP="00997381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15 хвилин 1-го тайму (без доданого часу)</w:t>
      </w:r>
    </w:p>
    <w:p w14:paraId="0E55D9FE" w14:textId="77777777" w:rsidR="00997381" w:rsidRPr="0052053B" w:rsidRDefault="00997381" w:rsidP="00997381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5 хвилин – перерва</w:t>
      </w:r>
    </w:p>
    <w:p w14:paraId="0E988B44" w14:textId="77777777" w:rsidR="00997381" w:rsidRPr="0052053B" w:rsidRDefault="00997381" w:rsidP="00997381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15 хвилин 2-го тайму (без доданого часу)</w:t>
      </w:r>
    </w:p>
    <w:p w14:paraId="0D2366B4" w14:textId="77777777" w:rsidR="00997381" w:rsidRPr="0052053B" w:rsidRDefault="00997381" w:rsidP="00997381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lastRenderedPageBreak/>
        <w:t>5 хвилин – вихід команд з поля, організаційні питання</w:t>
      </w:r>
    </w:p>
    <w:p w14:paraId="2227C74E" w14:textId="68573FC0" w:rsidR="00997381" w:rsidRPr="00011E4A" w:rsidRDefault="00997381" w:rsidP="0099738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7381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E4A">
        <w:rPr>
          <w:rFonts w:ascii="Times New Roman" w:hAnsi="Times New Roman" w:cs="Times New Roman"/>
          <w:sz w:val="24"/>
          <w:szCs w:val="24"/>
        </w:rPr>
        <w:t>Кожна гра може обслуговується двома незалежними арбітрами.</w:t>
      </w:r>
    </w:p>
    <w:p w14:paraId="6B15D2DA" w14:textId="3D1AF91F" w:rsidR="00997381" w:rsidRPr="00997381" w:rsidRDefault="00997381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381">
        <w:rPr>
          <w:rFonts w:ascii="Times New Roman" w:hAnsi="Times New Roman" w:cs="Times New Roman"/>
          <w:b/>
          <w:sz w:val="24"/>
          <w:szCs w:val="24"/>
        </w:rPr>
        <w:t>5.4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381">
        <w:rPr>
          <w:rFonts w:ascii="Times New Roman" w:hAnsi="Times New Roman" w:cs="Times New Roman"/>
          <w:sz w:val="24"/>
          <w:szCs w:val="24"/>
        </w:rPr>
        <w:t xml:space="preserve"> М’яч повинен:</w:t>
      </w:r>
    </w:p>
    <w:p w14:paraId="3F46D507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мати форму сфери;</w:t>
      </w:r>
    </w:p>
    <w:p w14:paraId="1B6753AC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бути виготовленим зі шкіри або іншого придатного (схваленого) матеріалу;</w:t>
      </w:r>
    </w:p>
    <w:p w14:paraId="6601B710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мати довжину окружності не більшу 64 см і не менше 62 см; </w:t>
      </w:r>
    </w:p>
    <w:p w14:paraId="6AD8C8E3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мати вагу на початку матчу не більше 440 г та не менше 400 г;</w:t>
      </w:r>
    </w:p>
    <w:p w14:paraId="199F91C5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мати тиск, у межах 0,6 – 0,9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атм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(600 – 900 г/см2) на рівні моря. </w:t>
      </w:r>
    </w:p>
    <w:p w14:paraId="19A7FC39" w14:textId="7391AEA6" w:rsidR="00997381" w:rsidRDefault="00997381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М’яч не повинен мати перший відскік нижче ніж 50 см та вище ніж 65 см при падінні з висоти 2 м. М</w:t>
      </w:r>
      <w:r w:rsidRPr="0052053B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яч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– 4-го розміру (стандарт для гри у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футзалі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>). В крайньому випадку може використовуватись футбольний м’яч 5-го розміру в залежності від покриття поля та рішення арбітрів.</w:t>
      </w:r>
    </w:p>
    <w:p w14:paraId="36E612D6" w14:textId="3D619EE3" w:rsidR="00C9536F" w:rsidRPr="00F868D8" w:rsidRDefault="00C9536F" w:rsidP="0099738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8D8">
        <w:rPr>
          <w:rFonts w:ascii="Times New Roman" w:hAnsi="Times New Roman" w:cs="Times New Roman"/>
          <w:sz w:val="24"/>
          <w:szCs w:val="24"/>
        </w:rPr>
        <w:t>Матчі відбіркових,</w:t>
      </w:r>
      <w:r w:rsidR="00F868D8" w:rsidRPr="002820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68D8">
        <w:rPr>
          <w:rFonts w:ascii="Times New Roman" w:hAnsi="Times New Roman" w:cs="Times New Roman"/>
          <w:sz w:val="24"/>
          <w:szCs w:val="24"/>
        </w:rPr>
        <w:t>групових та фінальни</w:t>
      </w:r>
      <w:r w:rsidR="002C5707" w:rsidRPr="00F868D8">
        <w:rPr>
          <w:rFonts w:ascii="Times New Roman" w:hAnsi="Times New Roman" w:cs="Times New Roman"/>
          <w:sz w:val="24"/>
          <w:szCs w:val="24"/>
        </w:rPr>
        <w:t xml:space="preserve">х турнірів проводяться </w:t>
      </w:r>
      <w:r w:rsidR="00F868D8" w:rsidRPr="00F868D8">
        <w:rPr>
          <w:rFonts w:ascii="Times New Roman" w:hAnsi="Times New Roman" w:cs="Times New Roman"/>
          <w:sz w:val="24"/>
          <w:szCs w:val="24"/>
        </w:rPr>
        <w:t>м’ячами</w:t>
      </w:r>
      <w:r w:rsidR="002C5707" w:rsidRPr="00F868D8">
        <w:rPr>
          <w:rFonts w:ascii="Times New Roman" w:hAnsi="Times New Roman" w:cs="Times New Roman"/>
          <w:sz w:val="24"/>
          <w:szCs w:val="24"/>
        </w:rPr>
        <w:t xml:space="preserve"> одного виробника (</w:t>
      </w:r>
      <w:r w:rsidRPr="00F868D8">
        <w:rPr>
          <w:rFonts w:ascii="Times New Roman" w:hAnsi="Times New Roman" w:cs="Times New Roman"/>
          <w:sz w:val="24"/>
          <w:szCs w:val="24"/>
        </w:rPr>
        <w:t>торгової марки</w:t>
      </w:r>
      <w:r w:rsidR="002C5707" w:rsidRPr="00F868D8">
        <w:rPr>
          <w:rFonts w:ascii="Times New Roman" w:hAnsi="Times New Roman" w:cs="Times New Roman"/>
          <w:sz w:val="24"/>
          <w:szCs w:val="24"/>
        </w:rPr>
        <w:t xml:space="preserve">)  та однієї моделі цього </w:t>
      </w:r>
      <w:r w:rsidRPr="00F868D8">
        <w:rPr>
          <w:rFonts w:ascii="Times New Roman" w:hAnsi="Times New Roman" w:cs="Times New Roman"/>
          <w:sz w:val="24"/>
          <w:szCs w:val="24"/>
        </w:rPr>
        <w:t>виробника ( торгової марки)</w:t>
      </w:r>
      <w:r w:rsidR="00F868D8" w:rsidRPr="002820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868D8" w:rsidRPr="00F868D8">
        <w:rPr>
          <w:rFonts w:ascii="Times New Roman" w:hAnsi="Times New Roman" w:cs="Times New Roman"/>
          <w:sz w:val="24"/>
          <w:szCs w:val="24"/>
        </w:rPr>
        <w:t xml:space="preserve">Попередньо це – </w:t>
      </w:r>
      <w:r w:rsidR="00F868D8" w:rsidRPr="00F868D8">
        <w:rPr>
          <w:rFonts w:ascii="Times New Roman" w:hAnsi="Times New Roman" w:cs="Times New Roman"/>
          <w:sz w:val="24"/>
          <w:szCs w:val="24"/>
          <w:lang w:val="en-US"/>
        </w:rPr>
        <w:t>SELECT.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3DF63" w14:textId="0389107C" w:rsidR="00997381" w:rsidRPr="0052053B" w:rsidRDefault="00501B86" w:rsidP="00997381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381" w:rsidRPr="0052053B">
        <w:rPr>
          <w:rFonts w:ascii="Times New Roman" w:hAnsi="Times New Roman" w:cs="Times New Roman"/>
          <w:sz w:val="24"/>
          <w:szCs w:val="24"/>
        </w:rPr>
        <w:t>Матчі проходитимуть в залі</w:t>
      </w:r>
      <w:r w:rsidR="00997381">
        <w:rPr>
          <w:rFonts w:ascii="Times New Roman" w:hAnsi="Times New Roman" w:cs="Times New Roman"/>
          <w:sz w:val="24"/>
          <w:szCs w:val="24"/>
        </w:rPr>
        <w:t>/вулиця</w:t>
      </w:r>
      <w:r w:rsidR="00997381" w:rsidRPr="0052053B">
        <w:rPr>
          <w:rFonts w:ascii="Times New Roman" w:hAnsi="Times New Roman" w:cs="Times New Roman"/>
          <w:sz w:val="24"/>
          <w:szCs w:val="24"/>
        </w:rPr>
        <w:t xml:space="preserve"> на резиновому (штучна трава). Розмір поля складає 42 м на 2</w:t>
      </w:r>
      <w:r w:rsidR="00997381" w:rsidRPr="002820E0">
        <w:rPr>
          <w:rFonts w:ascii="Times New Roman" w:hAnsi="Times New Roman" w:cs="Times New Roman"/>
          <w:sz w:val="24"/>
          <w:szCs w:val="24"/>
        </w:rPr>
        <w:t>2</w:t>
      </w:r>
      <w:r w:rsidR="00997381" w:rsidRPr="0052053B">
        <w:rPr>
          <w:rFonts w:ascii="Times New Roman" w:hAnsi="Times New Roman" w:cs="Times New Roman"/>
          <w:sz w:val="24"/>
          <w:szCs w:val="24"/>
        </w:rPr>
        <w:t xml:space="preserve"> м. Допускається інші розміри поля, якщо наявні поля відсутні в місці проведені змагань.</w:t>
      </w:r>
    </w:p>
    <w:p w14:paraId="4A1DBA26" w14:textId="15796879" w:rsidR="00997381" w:rsidRPr="0052053B" w:rsidRDefault="00501B86" w:rsidP="00997381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381" w:rsidRPr="0052053B">
        <w:rPr>
          <w:rFonts w:ascii="Times New Roman" w:hAnsi="Times New Roman" w:cs="Times New Roman"/>
          <w:sz w:val="24"/>
          <w:szCs w:val="24"/>
        </w:rPr>
        <w:t xml:space="preserve">Місця команд визначаються за більшою кількістю очок: </w:t>
      </w:r>
    </w:p>
    <w:p w14:paraId="717B0DD5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за перемогу нараховується 3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очки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>;</w:t>
      </w:r>
    </w:p>
    <w:p w14:paraId="18CE8FE7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за нічию нараховується 1 очко;</w:t>
      </w:r>
    </w:p>
    <w:p w14:paraId="47735D92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за поразку (неявку) – 0 очок. </w:t>
      </w:r>
    </w:p>
    <w:p w14:paraId="630A2B45" w14:textId="526EF871" w:rsidR="00BD5829" w:rsidRDefault="00997381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Якщо </w:t>
      </w:r>
      <w:r w:rsidR="00DF467E" w:rsidRPr="00DF467E">
        <w:rPr>
          <w:rFonts w:ascii="Times New Roman" w:hAnsi="Times New Roman" w:cs="Times New Roman"/>
          <w:sz w:val="24"/>
          <w:szCs w:val="24"/>
        </w:rPr>
        <w:t>у «</w:t>
      </w:r>
      <w:r w:rsidR="00DF467E" w:rsidRPr="00DF467E">
        <w:rPr>
          <w:rFonts w:ascii="Times New Roman" w:hAnsi="Times New Roman" w:cs="Times New Roman"/>
          <w:b/>
          <w:sz w:val="24"/>
          <w:szCs w:val="24"/>
        </w:rPr>
        <w:t>Великому Чемпіонаті АГРОПРОСПЕРІС</w:t>
      </w:r>
      <w:r w:rsidR="00DF467E" w:rsidRPr="00DF467E">
        <w:rPr>
          <w:rFonts w:ascii="Times New Roman" w:hAnsi="Times New Roman" w:cs="Times New Roman"/>
          <w:sz w:val="24"/>
          <w:szCs w:val="24"/>
        </w:rPr>
        <w:t>»</w:t>
      </w:r>
      <w:r w:rsidR="00DF467E">
        <w:rPr>
          <w:rFonts w:ascii="Times New Roman" w:hAnsi="Times New Roman" w:cs="Times New Roman"/>
          <w:sz w:val="24"/>
          <w:szCs w:val="24"/>
        </w:rPr>
        <w:t xml:space="preserve"> </w:t>
      </w:r>
      <w:r w:rsidR="00EB63C2">
        <w:rPr>
          <w:rFonts w:ascii="Times New Roman" w:hAnsi="Times New Roman" w:cs="Times New Roman"/>
          <w:sz w:val="24"/>
          <w:szCs w:val="24"/>
        </w:rPr>
        <w:t xml:space="preserve">дві </w:t>
      </w:r>
      <w:r w:rsidRPr="0052053B">
        <w:rPr>
          <w:rFonts w:ascii="Times New Roman" w:hAnsi="Times New Roman" w:cs="Times New Roman"/>
          <w:sz w:val="24"/>
          <w:szCs w:val="24"/>
        </w:rPr>
        <w:t xml:space="preserve"> або більше команд наберуть однакову кількість очок, то пріоритетною буде очна зустріч між ними; у випадку нічиєї, вище місце займе та команда, яка має кращу різницю забитих та пропущених м’ячів, потім, яка  забила більшу кількість голів; </w:t>
      </w:r>
      <w:r w:rsidR="00BD5829">
        <w:rPr>
          <w:rFonts w:ascii="Times New Roman" w:hAnsi="Times New Roman" w:cs="Times New Roman"/>
          <w:sz w:val="24"/>
          <w:szCs w:val="24"/>
        </w:rPr>
        <w:t xml:space="preserve">потім </w:t>
      </w:r>
      <w:r w:rsidR="00321899">
        <w:rPr>
          <w:rFonts w:ascii="Times New Roman" w:hAnsi="Times New Roman" w:cs="Times New Roman"/>
          <w:sz w:val="24"/>
          <w:szCs w:val="24"/>
        </w:rPr>
        <w:t xml:space="preserve">команда яка отримала меншу </w:t>
      </w:r>
      <w:r w:rsidR="00BD5829">
        <w:rPr>
          <w:rFonts w:ascii="Times New Roman" w:hAnsi="Times New Roman" w:cs="Times New Roman"/>
          <w:sz w:val="24"/>
          <w:szCs w:val="24"/>
        </w:rPr>
        <w:t>кількість жовтих к</w:t>
      </w:r>
      <w:r w:rsidR="00321899">
        <w:rPr>
          <w:rFonts w:ascii="Times New Roman" w:hAnsi="Times New Roman" w:cs="Times New Roman"/>
          <w:sz w:val="24"/>
          <w:szCs w:val="24"/>
        </w:rPr>
        <w:t xml:space="preserve">арточок </w:t>
      </w:r>
      <w:r w:rsidR="00BD5829">
        <w:rPr>
          <w:rFonts w:ascii="Times New Roman" w:hAnsi="Times New Roman" w:cs="Times New Roman"/>
          <w:sz w:val="24"/>
          <w:szCs w:val="24"/>
        </w:rPr>
        <w:t xml:space="preserve"> протягом турніру</w:t>
      </w:r>
      <w:r w:rsidR="00321899">
        <w:rPr>
          <w:rFonts w:ascii="Times New Roman" w:hAnsi="Times New Roman" w:cs="Times New Roman"/>
          <w:sz w:val="24"/>
          <w:szCs w:val="24"/>
        </w:rPr>
        <w:t xml:space="preserve"> посідає вище місце</w:t>
      </w:r>
      <w:r w:rsidR="00BD58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8699A" w14:textId="77777777" w:rsidR="00BD5829" w:rsidRDefault="00BD5829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79E6D" w14:textId="33B6E6CE" w:rsidR="00D3466D" w:rsidRDefault="00BD5829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у «</w:t>
      </w:r>
      <w:r w:rsidRPr="00BD5829">
        <w:rPr>
          <w:rFonts w:ascii="Times New Roman" w:hAnsi="Times New Roman" w:cs="Times New Roman"/>
          <w:b/>
          <w:sz w:val="24"/>
          <w:szCs w:val="24"/>
        </w:rPr>
        <w:t>Ве</w:t>
      </w:r>
      <w:r>
        <w:rPr>
          <w:rFonts w:ascii="Times New Roman" w:hAnsi="Times New Roman" w:cs="Times New Roman"/>
          <w:b/>
          <w:sz w:val="24"/>
          <w:szCs w:val="24"/>
        </w:rPr>
        <w:t>ликому Чемпіонаті</w:t>
      </w:r>
      <w:r w:rsidRPr="00BD5829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="00D3466D">
        <w:rPr>
          <w:rFonts w:ascii="Times New Roman" w:hAnsi="Times New Roman" w:cs="Times New Roman"/>
          <w:sz w:val="24"/>
          <w:szCs w:val="24"/>
        </w:rPr>
        <w:t xml:space="preserve">» команди, що зайняли </w:t>
      </w:r>
      <w:r w:rsidR="00D3466D" w:rsidRPr="00DF467E">
        <w:rPr>
          <w:rFonts w:ascii="Times New Roman" w:hAnsi="Times New Roman" w:cs="Times New Roman"/>
          <w:b/>
          <w:sz w:val="24"/>
          <w:szCs w:val="24"/>
        </w:rPr>
        <w:t>перше та</w:t>
      </w:r>
      <w:r w:rsidRPr="00DF467E">
        <w:rPr>
          <w:rFonts w:ascii="Times New Roman" w:hAnsi="Times New Roman" w:cs="Times New Roman"/>
          <w:b/>
          <w:sz w:val="24"/>
          <w:szCs w:val="24"/>
        </w:rPr>
        <w:t xml:space="preserve"> друге</w:t>
      </w:r>
      <w:r>
        <w:rPr>
          <w:rFonts w:ascii="Times New Roman" w:hAnsi="Times New Roman" w:cs="Times New Roman"/>
          <w:sz w:val="24"/>
          <w:szCs w:val="24"/>
        </w:rPr>
        <w:t xml:space="preserve"> місце </w:t>
      </w:r>
      <w:r w:rsidRPr="00BD5829">
        <w:rPr>
          <w:rFonts w:ascii="Times New Roman" w:hAnsi="Times New Roman" w:cs="Times New Roman"/>
          <w:sz w:val="24"/>
          <w:szCs w:val="24"/>
        </w:rPr>
        <w:t>наберуть однакову кількість очок, то пріоритетною буде очна зустріч між ними; у випадку нічиєї, вище місце займе та команда, яка має кращу різницю забитих та пропущених м’ячів, потім, яка  забила біль</w:t>
      </w:r>
      <w:bookmarkStart w:id="0" w:name="_GoBack"/>
      <w:bookmarkEnd w:id="0"/>
      <w:r w:rsidRPr="00BD5829">
        <w:rPr>
          <w:rFonts w:ascii="Times New Roman" w:hAnsi="Times New Roman" w:cs="Times New Roman"/>
          <w:sz w:val="24"/>
          <w:szCs w:val="24"/>
        </w:rPr>
        <w:t>шу кількість голів</w:t>
      </w:r>
      <w:r w:rsidR="00DF467E">
        <w:rPr>
          <w:rFonts w:ascii="Times New Roman" w:hAnsi="Times New Roman" w:cs="Times New Roman"/>
          <w:sz w:val="24"/>
          <w:szCs w:val="24"/>
        </w:rPr>
        <w:t xml:space="preserve">, </w:t>
      </w:r>
      <w:r w:rsidR="00DF467E" w:rsidRPr="00DF467E">
        <w:rPr>
          <w:rFonts w:ascii="Times New Roman" w:hAnsi="Times New Roman" w:cs="Times New Roman"/>
          <w:sz w:val="24"/>
          <w:szCs w:val="24"/>
        </w:rPr>
        <w:t>потім команда яка отримала меншу кількість жовтих карточок  протягом турніру посідає вище місце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381" w:rsidRPr="0052053B">
        <w:rPr>
          <w:rFonts w:ascii="Times New Roman" w:hAnsi="Times New Roman" w:cs="Times New Roman"/>
          <w:sz w:val="24"/>
          <w:szCs w:val="24"/>
        </w:rPr>
        <w:t>у випадку рівності і цих показників  –</w:t>
      </w:r>
      <w:r w:rsidR="00997381">
        <w:rPr>
          <w:rFonts w:ascii="Times New Roman" w:hAnsi="Times New Roman" w:cs="Times New Roman"/>
          <w:sz w:val="24"/>
          <w:szCs w:val="24"/>
        </w:rPr>
        <w:t xml:space="preserve"> </w:t>
      </w:r>
      <w:r w:rsidR="00997381" w:rsidRPr="0052053B">
        <w:rPr>
          <w:rFonts w:ascii="Times New Roman" w:hAnsi="Times New Roman" w:cs="Times New Roman"/>
          <w:sz w:val="24"/>
          <w:szCs w:val="24"/>
        </w:rPr>
        <w:t>серія післяматчевих пенальті</w:t>
      </w:r>
      <w:r w:rsidR="00D3466D">
        <w:rPr>
          <w:rFonts w:ascii="Times New Roman" w:hAnsi="Times New Roman" w:cs="Times New Roman"/>
          <w:sz w:val="24"/>
          <w:szCs w:val="24"/>
        </w:rPr>
        <w:t>.</w:t>
      </w:r>
    </w:p>
    <w:p w14:paraId="63A6B345" w14:textId="33977FF7" w:rsidR="00D3466D" w:rsidRDefault="00D3466D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466D">
        <w:rPr>
          <w:rFonts w:ascii="Times New Roman" w:hAnsi="Times New Roman" w:cs="Times New Roman"/>
          <w:sz w:val="24"/>
          <w:szCs w:val="24"/>
        </w:rPr>
        <w:t>Якщо у «</w:t>
      </w:r>
      <w:r w:rsidRPr="00D3466D">
        <w:rPr>
          <w:rFonts w:ascii="Times New Roman" w:hAnsi="Times New Roman" w:cs="Times New Roman"/>
          <w:b/>
          <w:sz w:val="24"/>
          <w:szCs w:val="24"/>
        </w:rPr>
        <w:t>Великому Чемпіонаті АГРОПРОСПЕРІС</w:t>
      </w:r>
      <w:r w:rsidRPr="00D3466D">
        <w:rPr>
          <w:rFonts w:ascii="Times New Roman" w:hAnsi="Times New Roman" w:cs="Times New Roman"/>
          <w:sz w:val="24"/>
          <w:szCs w:val="24"/>
        </w:rPr>
        <w:t xml:space="preserve">» команди, що зайняли </w:t>
      </w:r>
      <w:r w:rsidRPr="00DF467E">
        <w:rPr>
          <w:rFonts w:ascii="Times New Roman" w:hAnsi="Times New Roman" w:cs="Times New Roman"/>
          <w:b/>
          <w:sz w:val="24"/>
          <w:szCs w:val="24"/>
        </w:rPr>
        <w:t>восьме і дев’яте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66D">
        <w:rPr>
          <w:rFonts w:ascii="Times New Roman" w:hAnsi="Times New Roman" w:cs="Times New Roman"/>
          <w:sz w:val="24"/>
          <w:szCs w:val="24"/>
        </w:rPr>
        <w:t xml:space="preserve"> місце наберуть однакову кількість очок, то пріоритетною буде очна зустріч між ними; у випадку нічиєї, вище місце займе та команда, яка має кращу різницю забитих та пропущених м’ячів, потім, яка  забила більшу кількість голів</w:t>
      </w:r>
      <w:r w:rsidR="00DF467E">
        <w:rPr>
          <w:rFonts w:ascii="Times New Roman" w:hAnsi="Times New Roman" w:cs="Times New Roman"/>
          <w:sz w:val="24"/>
          <w:szCs w:val="24"/>
        </w:rPr>
        <w:t>,</w:t>
      </w:r>
      <w:r w:rsidRPr="00D3466D">
        <w:rPr>
          <w:rFonts w:ascii="Times New Roman" w:hAnsi="Times New Roman" w:cs="Times New Roman"/>
          <w:sz w:val="24"/>
          <w:szCs w:val="24"/>
        </w:rPr>
        <w:t xml:space="preserve"> </w:t>
      </w:r>
      <w:r w:rsidR="00DF467E" w:rsidRPr="00DF467E">
        <w:rPr>
          <w:rFonts w:ascii="Times New Roman" w:hAnsi="Times New Roman" w:cs="Times New Roman"/>
          <w:sz w:val="24"/>
          <w:szCs w:val="24"/>
        </w:rPr>
        <w:t>потім команда яка отримала меншу кількість жовтих карточок  протягом турніру посідає вище місце у випадку рівності і цих показників  – серія післяматчевих пенальті</w:t>
      </w:r>
      <w:r w:rsidR="00DF467E">
        <w:rPr>
          <w:rFonts w:ascii="Times New Roman" w:hAnsi="Times New Roman" w:cs="Times New Roman"/>
          <w:sz w:val="24"/>
          <w:szCs w:val="24"/>
        </w:rPr>
        <w:t>.</w:t>
      </w:r>
    </w:p>
    <w:p w14:paraId="2B39B9A7" w14:textId="60941521" w:rsidR="00DF467E" w:rsidRDefault="00DF467E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B8E8C" w14:textId="792F5945" w:rsidR="00DF467E" w:rsidRDefault="00DF467E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67E">
        <w:rPr>
          <w:rFonts w:ascii="Times New Roman" w:hAnsi="Times New Roman" w:cs="Times New Roman"/>
          <w:sz w:val="24"/>
          <w:szCs w:val="24"/>
        </w:rPr>
        <w:t>Якщо у «</w:t>
      </w:r>
      <w:proofErr w:type="spellStart"/>
      <w:r w:rsidRPr="00DF467E">
        <w:rPr>
          <w:rFonts w:ascii="Times New Roman" w:hAnsi="Times New Roman" w:cs="Times New Roman"/>
          <w:b/>
          <w:sz w:val="24"/>
          <w:szCs w:val="24"/>
        </w:rPr>
        <w:t>Суперкубку</w:t>
      </w:r>
      <w:proofErr w:type="spellEnd"/>
      <w:r w:rsidRPr="00DF467E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="00EB63C2">
        <w:rPr>
          <w:rFonts w:ascii="Times New Roman" w:hAnsi="Times New Roman" w:cs="Times New Roman"/>
          <w:sz w:val="24"/>
          <w:szCs w:val="24"/>
        </w:rPr>
        <w:t>» дві</w:t>
      </w:r>
      <w:r w:rsidRPr="00DF467E">
        <w:rPr>
          <w:rFonts w:ascii="Times New Roman" w:hAnsi="Times New Roman" w:cs="Times New Roman"/>
          <w:sz w:val="24"/>
          <w:szCs w:val="24"/>
        </w:rPr>
        <w:t xml:space="preserve"> або більше команд наберуть однакову кількість очок, то пріоритетною буде очна зустріч між ними; у випадку нічиєї, вище місце займе та команда, яка має кращу різницю забитих та пропущених м’ячів, потім, яка  забила більшу кількість голів; потім команда яка отримала меншу кількість жовтих карточок  протягом турніру посідає вище місце у випадку рівності і цих показників  – серія післяматчевих пенальті</w:t>
      </w:r>
    </w:p>
    <w:p w14:paraId="2FD97CE9" w14:textId="1AA5BF40" w:rsidR="00997381" w:rsidRPr="0052053B" w:rsidRDefault="00997381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.</w:t>
      </w:r>
    </w:p>
    <w:p w14:paraId="4599CC70" w14:textId="6DA9AFCA" w:rsidR="00997381" w:rsidRPr="0052053B" w:rsidRDefault="00501B86" w:rsidP="00997381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97381" w:rsidRPr="0052053B">
        <w:rPr>
          <w:rFonts w:ascii="Times New Roman" w:hAnsi="Times New Roman" w:cs="Times New Roman"/>
          <w:sz w:val="24"/>
          <w:szCs w:val="24"/>
        </w:rPr>
        <w:t>Обов'язкове екіпірування гравця включає наступні окремі предмети:</w:t>
      </w:r>
    </w:p>
    <w:p w14:paraId="3844BDB4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футболка </w:t>
      </w:r>
    </w:p>
    <w:p w14:paraId="402E7423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шорти – воротарю дозволяється носити штани</w:t>
      </w:r>
    </w:p>
    <w:p w14:paraId="512A4312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гетри –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тейп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або подібний  матеріал, що накладений або натягнутий зверху, повинен бути такого самого кольору, як і та частина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гетрів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>, на яку його накладають або яку він перекриває</w:t>
      </w:r>
    </w:p>
    <w:p w14:paraId="5D5BFA01" w14:textId="063DF93F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щитки</w:t>
      </w:r>
      <w:r w:rsidR="00C905D7">
        <w:rPr>
          <w:rFonts w:ascii="Times New Roman" w:hAnsi="Times New Roman" w:cs="Times New Roman"/>
          <w:sz w:val="24"/>
          <w:szCs w:val="24"/>
        </w:rPr>
        <w:t xml:space="preserve"> є реко</w:t>
      </w:r>
      <w:r w:rsidR="0064789E">
        <w:rPr>
          <w:rFonts w:ascii="Times New Roman" w:hAnsi="Times New Roman" w:cs="Times New Roman"/>
          <w:sz w:val="24"/>
          <w:szCs w:val="24"/>
        </w:rPr>
        <w:t>м</w:t>
      </w:r>
      <w:r w:rsidR="00C905D7">
        <w:rPr>
          <w:rFonts w:ascii="Times New Roman" w:hAnsi="Times New Roman" w:cs="Times New Roman"/>
          <w:sz w:val="24"/>
          <w:szCs w:val="24"/>
        </w:rPr>
        <w:t>е</w:t>
      </w:r>
      <w:r w:rsidR="0064789E">
        <w:rPr>
          <w:rFonts w:ascii="Times New Roman" w:hAnsi="Times New Roman" w:cs="Times New Roman"/>
          <w:sz w:val="24"/>
          <w:szCs w:val="24"/>
        </w:rPr>
        <w:t>н</w:t>
      </w:r>
      <w:r w:rsidR="00C905D7">
        <w:rPr>
          <w:rFonts w:ascii="Times New Roman" w:hAnsi="Times New Roman" w:cs="Times New Roman"/>
          <w:sz w:val="24"/>
          <w:szCs w:val="24"/>
        </w:rPr>
        <w:t>дованим елементом екіпіровки</w:t>
      </w:r>
      <w:r w:rsidRPr="0052053B">
        <w:rPr>
          <w:rFonts w:ascii="Times New Roman" w:hAnsi="Times New Roman" w:cs="Times New Roman"/>
          <w:sz w:val="24"/>
          <w:szCs w:val="24"/>
        </w:rPr>
        <w:t xml:space="preserve"> – мають бути виготовлені з відповідного матеріалу і прикриватися гетрами</w:t>
      </w:r>
    </w:p>
    <w:p w14:paraId="2C92EADB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 взуття –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сороконіжки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футзалки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>.</w:t>
      </w:r>
    </w:p>
    <w:p w14:paraId="1B489C04" w14:textId="77777777" w:rsidR="00997381" w:rsidRPr="0052053B" w:rsidRDefault="00997381" w:rsidP="00997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При відсутності екіпірування, то команда може мати довільний спортивний одяг – перед кожним матчем гравці отримують спортивні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манішки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 різного кольору. Колір форми обирає команда, яка у розкладі ігор прописана першою.</w:t>
      </w:r>
    </w:p>
    <w:p w14:paraId="4B9611BB" w14:textId="77777777" w:rsidR="00997381" w:rsidRPr="0052053B" w:rsidRDefault="00997381" w:rsidP="00997381">
      <w:pPr>
        <w:pStyle w:val="a3"/>
        <w:numPr>
          <w:ilvl w:val="1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Кольори:</w:t>
      </w:r>
    </w:p>
    <w:p w14:paraId="57330953" w14:textId="77777777" w:rsidR="00997381" w:rsidRPr="008E69E4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9E4">
        <w:rPr>
          <w:rFonts w:ascii="Times New Roman" w:hAnsi="Times New Roman" w:cs="Times New Roman"/>
          <w:sz w:val="24"/>
          <w:szCs w:val="24"/>
        </w:rPr>
        <w:t>Дві команди повинні носити екіпіровку таких кольорів, яка відрізняється одна</w:t>
      </w:r>
      <w:r w:rsidRPr="002820E0">
        <w:rPr>
          <w:rFonts w:ascii="Times New Roman" w:hAnsi="Times New Roman" w:cs="Times New Roman"/>
          <w:sz w:val="24"/>
          <w:szCs w:val="24"/>
        </w:rPr>
        <w:t xml:space="preserve"> </w:t>
      </w:r>
      <w:r w:rsidRPr="008E69E4">
        <w:rPr>
          <w:rFonts w:ascii="Times New Roman" w:hAnsi="Times New Roman" w:cs="Times New Roman"/>
          <w:sz w:val="24"/>
          <w:szCs w:val="24"/>
        </w:rPr>
        <w:t>від одної, а також арбітрів та їх асистентів</w:t>
      </w:r>
    </w:p>
    <w:p w14:paraId="5BF99F8D" w14:textId="77777777" w:rsidR="00997381" w:rsidRPr="0052053B" w:rsidRDefault="00997381" w:rsidP="0099738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Якщо футболки обидвох воротарів однакового кольору і жоден з них немає можливості одягти футболку іншого кольору, арбітри дають дозвіл на початок гри</w:t>
      </w:r>
      <w:r w:rsidRPr="002820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6ABB5E" w14:textId="77777777" w:rsidR="00997381" w:rsidRPr="0052053B" w:rsidRDefault="00997381" w:rsidP="00997381">
      <w:pPr>
        <w:pStyle w:val="a3"/>
        <w:numPr>
          <w:ilvl w:val="1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Представник команди, повинен вписати номери гравців, заявлених на гру, не пізніше ніж за 15 хв. до початку матчу. </w:t>
      </w:r>
    </w:p>
    <w:p w14:paraId="23A2C224" w14:textId="0FBE872B" w:rsidR="00997381" w:rsidRDefault="00997381" w:rsidP="00997381">
      <w:pPr>
        <w:pStyle w:val="a3"/>
        <w:numPr>
          <w:ilvl w:val="1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Капітан команди, який вгадав жереб перед початком гри обирає половину поля.</w:t>
      </w:r>
    </w:p>
    <w:p w14:paraId="08589A29" w14:textId="5DFD3E0C" w:rsidR="00D63EE3" w:rsidRPr="0052053B" w:rsidRDefault="00D63EE3" w:rsidP="00D63EE3">
      <w:pPr>
        <w:pStyle w:val="a3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При проведені змагань судді керуються «Правила гри у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футзал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та наступними вимогами</w:t>
      </w:r>
      <w:r w:rsidRPr="0052053B">
        <w:rPr>
          <w:rFonts w:ascii="Times New Roman" w:hAnsi="Times New Roman" w:cs="Times New Roman"/>
          <w:sz w:val="24"/>
          <w:szCs w:val="24"/>
        </w:rPr>
        <w:t>:</w:t>
      </w:r>
    </w:p>
    <w:p w14:paraId="4A1EDDED" w14:textId="6BF3FD35" w:rsidR="00D63EE3" w:rsidRPr="0052053B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кількість гравців на полі – 5 (4 польових та воротар). Кількість замін – 6-7 (шість-сім). Заміни можуть відбуватись навіть тоді, коли м'яч знаходиться у грі.</w:t>
      </w:r>
      <w:r w:rsidR="0064789E">
        <w:rPr>
          <w:rFonts w:ascii="Times New Roman" w:hAnsi="Times New Roman" w:cs="Times New Roman"/>
          <w:sz w:val="24"/>
          <w:szCs w:val="24"/>
        </w:rPr>
        <w:t xml:space="preserve"> </w:t>
      </w:r>
      <w:r w:rsidR="00C905D7">
        <w:rPr>
          <w:rFonts w:ascii="Times New Roman" w:hAnsi="Times New Roman" w:cs="Times New Roman"/>
          <w:sz w:val="24"/>
          <w:szCs w:val="24"/>
        </w:rPr>
        <w:t xml:space="preserve">Заміна відбувається в технічній зоні команди. </w:t>
      </w:r>
    </w:p>
    <w:p w14:paraId="1D34AE6F" w14:textId="77777777" w:rsidR="00D63EE3" w:rsidRPr="0052053B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відмітка для пробивання пенальті розташований на відстані </w:t>
      </w:r>
      <w:r w:rsidRPr="0052053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053B">
        <w:rPr>
          <w:rFonts w:ascii="Times New Roman" w:hAnsi="Times New Roman" w:cs="Times New Roman"/>
          <w:sz w:val="24"/>
          <w:szCs w:val="24"/>
        </w:rPr>
        <w:t xml:space="preserve"> м від лінії воріт.</w:t>
      </w:r>
    </w:p>
    <w:p w14:paraId="091489EE" w14:textId="77777777" w:rsidR="00D63EE3" w:rsidRPr="0052053B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аути та кутові виконуються</w:t>
      </w:r>
      <w:r w:rsidRPr="0052053B">
        <w:rPr>
          <w:rFonts w:ascii="Times New Roman" w:hAnsi="Times New Roman" w:cs="Times New Roman"/>
          <w:sz w:val="24"/>
          <w:szCs w:val="24"/>
          <w:lang w:val="ru-RU"/>
        </w:rPr>
        <w:t xml:space="preserve"> ударом</w:t>
      </w:r>
      <w:r w:rsidRPr="0052053B">
        <w:rPr>
          <w:rFonts w:ascii="Times New Roman" w:hAnsi="Times New Roman" w:cs="Times New Roman"/>
          <w:sz w:val="24"/>
          <w:szCs w:val="24"/>
        </w:rPr>
        <w:t xml:space="preserve"> ноги. М’яч повинен бути введений в гру протягом 4-х секунд після того, як команда буде готова ввести м’яч в гру або арбітр подає сигнал, що команда готова ввести м’яч в гру.</w:t>
      </w:r>
    </w:p>
    <w:p w14:paraId="73FC2C60" w14:textId="77777777" w:rsidR="00D63EE3" w:rsidRPr="0052053B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червона картка позбавляє учасника продовжувати гру в даному матчі, а його команда грає 2</w:t>
      </w:r>
      <w:r>
        <w:rPr>
          <w:rFonts w:ascii="Times New Roman" w:hAnsi="Times New Roman" w:cs="Times New Roman"/>
          <w:sz w:val="24"/>
          <w:szCs w:val="24"/>
        </w:rPr>
        <w:t xml:space="preserve"> (дві)</w:t>
      </w:r>
      <w:r w:rsidRPr="0052053B">
        <w:rPr>
          <w:rFonts w:ascii="Times New Roman" w:hAnsi="Times New Roman" w:cs="Times New Roman"/>
          <w:sz w:val="24"/>
          <w:szCs w:val="24"/>
        </w:rPr>
        <w:t xml:space="preserve"> хвилини в меншості, або до тих пір поки не буде забитий м’яч в їх ворота.</w:t>
      </w:r>
    </w:p>
    <w:p w14:paraId="2C3F5291" w14:textId="77777777" w:rsidR="00D63EE3" w:rsidRPr="0052053B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якщо гравець отримав пряму червону картку за недисципліновану поведінку (бійка, нецензурні вислови, навмисне нанесення травми та </w:t>
      </w:r>
      <w:proofErr w:type="spellStart"/>
      <w:r w:rsidRPr="0052053B">
        <w:rPr>
          <w:rFonts w:ascii="Times New Roman" w:hAnsi="Times New Roman" w:cs="Times New Roman"/>
          <w:sz w:val="24"/>
          <w:szCs w:val="24"/>
        </w:rPr>
        <w:t>т.і</w:t>
      </w:r>
      <w:proofErr w:type="spellEnd"/>
      <w:r w:rsidRPr="0052053B">
        <w:rPr>
          <w:rFonts w:ascii="Times New Roman" w:hAnsi="Times New Roman" w:cs="Times New Roman"/>
          <w:sz w:val="24"/>
          <w:szCs w:val="24"/>
        </w:rPr>
        <w:t xml:space="preserve">.), то рішення про кількість матчів дискваліфікації приймає головний суддя матчу. </w:t>
      </w:r>
    </w:p>
    <w:p w14:paraId="144F498A" w14:textId="77777777" w:rsidR="00D63EE3" w:rsidRPr="0052053B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9E4">
        <w:rPr>
          <w:rFonts w:ascii="Times New Roman" w:hAnsi="Times New Roman" w:cs="Times New Roman"/>
          <w:sz w:val="24"/>
          <w:szCs w:val="24"/>
        </w:rPr>
        <w:t>голкіпер вводить м'яч від воріт</w:t>
      </w:r>
      <w:r w:rsidRPr="008E6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9E4">
        <w:rPr>
          <w:rFonts w:ascii="Times New Roman" w:hAnsi="Times New Roman" w:cs="Times New Roman"/>
          <w:b/>
          <w:sz w:val="24"/>
          <w:szCs w:val="24"/>
          <w:u w:val="single"/>
        </w:rPr>
        <w:t>кидком руки</w:t>
      </w:r>
      <w:r w:rsidRPr="0052053B">
        <w:rPr>
          <w:rFonts w:ascii="Times New Roman" w:hAnsi="Times New Roman" w:cs="Times New Roman"/>
          <w:sz w:val="24"/>
          <w:szCs w:val="24"/>
        </w:rPr>
        <w:t>.</w:t>
      </w:r>
      <w:r w:rsidRPr="0052053B">
        <w:rPr>
          <w:sz w:val="24"/>
          <w:szCs w:val="24"/>
        </w:rPr>
        <w:t xml:space="preserve"> </w:t>
      </w:r>
      <w:r w:rsidRPr="0052053B">
        <w:rPr>
          <w:rFonts w:ascii="Times New Roman" w:hAnsi="Times New Roman" w:cs="Times New Roman"/>
          <w:sz w:val="24"/>
          <w:szCs w:val="24"/>
        </w:rPr>
        <w:t>М’яч повинен увійти в гру протягом 4-х секунд після того, як команда буде готова ввести м’яч в гру.</w:t>
      </w:r>
    </w:p>
    <w:p w14:paraId="40C4E3D6" w14:textId="685615EF" w:rsidR="00D63EE3" w:rsidRPr="00935F09" w:rsidRDefault="00D63EE3" w:rsidP="00D63EE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F09">
        <w:rPr>
          <w:rFonts w:ascii="Times New Roman" w:hAnsi="Times New Roman" w:cs="Times New Roman"/>
          <w:sz w:val="24"/>
          <w:szCs w:val="24"/>
        </w:rPr>
        <w:t xml:space="preserve">Кількість пасів воротарю  </w:t>
      </w:r>
      <w:r w:rsidR="002A2F5B" w:rsidRPr="00935F09">
        <w:rPr>
          <w:rFonts w:ascii="Times New Roman" w:hAnsi="Times New Roman" w:cs="Times New Roman"/>
          <w:b/>
          <w:sz w:val="24"/>
          <w:szCs w:val="24"/>
        </w:rPr>
        <w:t>на власній половині майданчика</w:t>
      </w:r>
      <w:r w:rsidR="002A2F5B" w:rsidRPr="00935F09">
        <w:rPr>
          <w:rFonts w:ascii="Times New Roman" w:hAnsi="Times New Roman" w:cs="Times New Roman"/>
          <w:sz w:val="24"/>
          <w:szCs w:val="24"/>
        </w:rPr>
        <w:t xml:space="preserve"> </w:t>
      </w:r>
      <w:r w:rsidRPr="00935F09">
        <w:rPr>
          <w:rFonts w:ascii="Times New Roman" w:hAnsi="Times New Roman" w:cs="Times New Roman"/>
          <w:sz w:val="24"/>
          <w:szCs w:val="24"/>
        </w:rPr>
        <w:t xml:space="preserve">- </w:t>
      </w:r>
      <w:r w:rsidR="002A2F5B" w:rsidRPr="00935F09">
        <w:rPr>
          <w:rFonts w:ascii="Times New Roman" w:hAnsi="Times New Roman" w:cs="Times New Roman"/>
          <w:b/>
          <w:sz w:val="24"/>
          <w:szCs w:val="24"/>
          <w:u w:val="single"/>
        </w:rPr>
        <w:t>необмежена</w:t>
      </w:r>
      <w:r w:rsidRPr="00935F09">
        <w:rPr>
          <w:rFonts w:ascii="Times New Roman" w:hAnsi="Times New Roman" w:cs="Times New Roman"/>
          <w:sz w:val="24"/>
          <w:szCs w:val="24"/>
        </w:rPr>
        <w:t>.</w:t>
      </w:r>
    </w:p>
    <w:p w14:paraId="273C53E9" w14:textId="6A8D0D75" w:rsidR="006317DC" w:rsidRPr="0052053B" w:rsidRDefault="006317DC" w:rsidP="001577F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9E9AA4" w14:textId="73EAC5D0" w:rsidR="006317DC" w:rsidRPr="006317DC" w:rsidRDefault="006317DC" w:rsidP="006317DC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317DC">
        <w:rPr>
          <w:rFonts w:ascii="Times New Roman" w:hAnsi="Times New Roman" w:cs="Times New Roman"/>
          <w:b/>
          <w:sz w:val="24"/>
          <w:szCs w:val="24"/>
        </w:rPr>
        <w:t>ДОДАТКОВІ ОРГАНІЗАЦІЙНІ НОРМИ:</w:t>
      </w:r>
    </w:p>
    <w:p w14:paraId="1A6CD9ED" w14:textId="75E4E26C" w:rsidR="006317DC" w:rsidRPr="00ED759C" w:rsidRDefault="00ED759C" w:rsidP="00BA2DDA">
      <w:pPr>
        <w:pStyle w:val="a3"/>
        <w:numPr>
          <w:ilvl w:val="1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59C">
        <w:rPr>
          <w:rFonts w:ascii="Times New Roman" w:hAnsi="Times New Roman" w:cs="Times New Roman"/>
          <w:sz w:val="24"/>
          <w:szCs w:val="24"/>
        </w:rPr>
        <w:t xml:space="preserve"> </w:t>
      </w:r>
      <w:r w:rsidR="006317DC" w:rsidRPr="00ED759C">
        <w:rPr>
          <w:rFonts w:ascii="Times New Roman" w:hAnsi="Times New Roman" w:cs="Times New Roman"/>
          <w:sz w:val="24"/>
          <w:szCs w:val="24"/>
        </w:rPr>
        <w:t xml:space="preserve">В кінці </w:t>
      </w:r>
      <w:r w:rsidR="00442923" w:rsidRPr="00ED759C">
        <w:rPr>
          <w:rFonts w:ascii="Times New Roman" w:hAnsi="Times New Roman" w:cs="Times New Roman"/>
          <w:sz w:val="24"/>
          <w:szCs w:val="24"/>
        </w:rPr>
        <w:t xml:space="preserve">Великого Чемпіонату АГРОПРОСПЕРІС команди, що зайняли перше, друге і третє місце </w:t>
      </w:r>
      <w:r w:rsidR="00D72D20" w:rsidRPr="00ED759C">
        <w:rPr>
          <w:rFonts w:ascii="Times New Roman" w:hAnsi="Times New Roman" w:cs="Times New Roman"/>
          <w:sz w:val="24"/>
          <w:szCs w:val="24"/>
        </w:rPr>
        <w:t>нагороджуються медалями відповідного ґатунку</w:t>
      </w:r>
      <w:r>
        <w:rPr>
          <w:rFonts w:ascii="Times New Roman" w:hAnsi="Times New Roman" w:cs="Times New Roman"/>
          <w:sz w:val="24"/>
          <w:szCs w:val="24"/>
        </w:rPr>
        <w:t xml:space="preserve"> з відповідним написом: </w:t>
      </w:r>
      <w:r w:rsidRPr="00ED759C">
        <w:rPr>
          <w:rFonts w:ascii="Times New Roman" w:hAnsi="Times New Roman" w:cs="Times New Roman"/>
          <w:sz w:val="24"/>
          <w:szCs w:val="24"/>
        </w:rPr>
        <w:t>«</w:t>
      </w:r>
      <w:r w:rsidR="00BA2DDA">
        <w:rPr>
          <w:rFonts w:ascii="Times New Roman" w:hAnsi="Times New Roman" w:cs="Times New Roman"/>
          <w:sz w:val="24"/>
          <w:szCs w:val="24"/>
        </w:rPr>
        <w:t>Великий Чемпіонат</w:t>
      </w:r>
      <w:r w:rsidR="00BA2DDA" w:rsidRPr="00BA2DDA">
        <w:rPr>
          <w:rFonts w:ascii="Times New Roman" w:hAnsi="Times New Roman" w:cs="Times New Roman"/>
          <w:sz w:val="24"/>
          <w:szCs w:val="24"/>
        </w:rPr>
        <w:t xml:space="preserve"> АГРОПРОСПЕРІС </w:t>
      </w:r>
      <w:r w:rsidRPr="00ED759C">
        <w:rPr>
          <w:rFonts w:ascii="Times New Roman" w:hAnsi="Times New Roman" w:cs="Times New Roman"/>
          <w:sz w:val="24"/>
          <w:szCs w:val="24"/>
        </w:rPr>
        <w:t>2026 І місце»,  «</w:t>
      </w:r>
      <w:r w:rsidR="00BA2DDA" w:rsidRPr="00BA2DDA">
        <w:rPr>
          <w:rFonts w:ascii="Times New Roman" w:hAnsi="Times New Roman" w:cs="Times New Roman"/>
          <w:sz w:val="24"/>
          <w:szCs w:val="24"/>
        </w:rPr>
        <w:t xml:space="preserve">Великий Чемпіонат АГРОПРОСПЕРІС </w:t>
      </w:r>
      <w:r w:rsidRPr="00ED759C">
        <w:rPr>
          <w:rFonts w:ascii="Times New Roman" w:hAnsi="Times New Roman" w:cs="Times New Roman"/>
          <w:sz w:val="24"/>
          <w:szCs w:val="24"/>
        </w:rPr>
        <w:t>2026 ІІ місце», «</w:t>
      </w:r>
      <w:r w:rsidR="00BA2DDA" w:rsidRPr="00BA2DDA">
        <w:rPr>
          <w:rFonts w:ascii="Times New Roman" w:hAnsi="Times New Roman" w:cs="Times New Roman"/>
          <w:sz w:val="24"/>
          <w:szCs w:val="24"/>
        </w:rPr>
        <w:t xml:space="preserve">Великий Чемпіонат АГРОПРОСПЕРІС </w:t>
      </w:r>
      <w:r w:rsidRPr="00ED759C">
        <w:rPr>
          <w:rFonts w:ascii="Times New Roman" w:hAnsi="Times New Roman" w:cs="Times New Roman"/>
          <w:sz w:val="24"/>
          <w:szCs w:val="24"/>
        </w:rPr>
        <w:t>2026 ІІІ місце»</w:t>
      </w:r>
    </w:p>
    <w:p w14:paraId="265F765F" w14:textId="18447016" w:rsidR="006317DC" w:rsidRPr="001628E8" w:rsidRDefault="006317DC" w:rsidP="00ED759C">
      <w:pPr>
        <w:pStyle w:val="a3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578F">
        <w:rPr>
          <w:rFonts w:ascii="Times New Roman" w:hAnsi="Times New Roman" w:cs="Times New Roman"/>
          <w:sz w:val="24"/>
          <w:szCs w:val="24"/>
        </w:rPr>
        <w:t xml:space="preserve">В кінці </w:t>
      </w:r>
      <w:proofErr w:type="spellStart"/>
      <w:r w:rsidR="00ED759C">
        <w:rPr>
          <w:rFonts w:ascii="Times New Roman" w:hAnsi="Times New Roman" w:cs="Times New Roman"/>
          <w:sz w:val="24"/>
          <w:szCs w:val="24"/>
        </w:rPr>
        <w:t>Суперкубку</w:t>
      </w:r>
      <w:proofErr w:type="spellEnd"/>
      <w:r w:rsidR="00ED759C">
        <w:rPr>
          <w:rFonts w:ascii="Times New Roman" w:hAnsi="Times New Roman" w:cs="Times New Roman"/>
          <w:sz w:val="24"/>
          <w:szCs w:val="24"/>
        </w:rPr>
        <w:t xml:space="preserve"> АГРОПРОСПЕРІС</w:t>
      </w:r>
      <w:r>
        <w:rPr>
          <w:rFonts w:ascii="Times New Roman" w:hAnsi="Times New Roman" w:cs="Times New Roman"/>
          <w:sz w:val="24"/>
          <w:szCs w:val="24"/>
        </w:rPr>
        <w:t xml:space="preserve">, команди, що зайняли перше, друге та третє місце нагороджуються спеціально виготовленими для даного футбольного турніру кубками: золоти, срібло та бронза. </w:t>
      </w:r>
      <w:r w:rsidR="001628E8">
        <w:rPr>
          <w:rFonts w:ascii="Times New Roman" w:hAnsi="Times New Roman" w:cs="Times New Roman"/>
          <w:sz w:val="24"/>
          <w:szCs w:val="24"/>
        </w:rPr>
        <w:t>З відповідними написами: «</w:t>
      </w:r>
      <w:proofErr w:type="spellStart"/>
      <w:r w:rsidR="001628E8">
        <w:rPr>
          <w:rFonts w:ascii="Times New Roman" w:hAnsi="Times New Roman" w:cs="Times New Roman"/>
          <w:sz w:val="24"/>
          <w:szCs w:val="24"/>
        </w:rPr>
        <w:t>Суперкубок</w:t>
      </w:r>
      <w:proofErr w:type="spellEnd"/>
      <w:r w:rsidR="001628E8" w:rsidRPr="001628E8">
        <w:rPr>
          <w:rFonts w:ascii="Times New Roman" w:hAnsi="Times New Roman" w:cs="Times New Roman"/>
          <w:sz w:val="24"/>
          <w:szCs w:val="24"/>
        </w:rPr>
        <w:t xml:space="preserve"> АГРОПРОСПЕРІС</w:t>
      </w:r>
      <w:r w:rsidR="001628E8">
        <w:rPr>
          <w:rFonts w:ascii="Times New Roman" w:hAnsi="Times New Roman" w:cs="Times New Roman"/>
          <w:sz w:val="24"/>
          <w:szCs w:val="24"/>
        </w:rPr>
        <w:t xml:space="preserve"> 2026 І </w:t>
      </w:r>
      <w:r w:rsidR="001628E8">
        <w:rPr>
          <w:rFonts w:ascii="Times New Roman" w:hAnsi="Times New Roman" w:cs="Times New Roman"/>
          <w:sz w:val="24"/>
          <w:szCs w:val="24"/>
        </w:rPr>
        <w:lastRenderedPageBreak/>
        <w:t xml:space="preserve">місце», </w:t>
      </w:r>
      <w:r w:rsidRPr="001628E8">
        <w:rPr>
          <w:rFonts w:ascii="Times New Roman" w:hAnsi="Times New Roman" w:cs="Times New Roman"/>
          <w:sz w:val="24"/>
          <w:szCs w:val="24"/>
        </w:rPr>
        <w:t xml:space="preserve"> </w:t>
      </w:r>
      <w:r w:rsidR="001628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628E8">
        <w:rPr>
          <w:rFonts w:ascii="Times New Roman" w:hAnsi="Times New Roman" w:cs="Times New Roman"/>
          <w:sz w:val="24"/>
          <w:szCs w:val="24"/>
        </w:rPr>
        <w:t>Суперкубок</w:t>
      </w:r>
      <w:proofErr w:type="spellEnd"/>
      <w:r w:rsidR="001628E8" w:rsidRPr="001628E8">
        <w:rPr>
          <w:rFonts w:ascii="Times New Roman" w:hAnsi="Times New Roman" w:cs="Times New Roman"/>
          <w:sz w:val="24"/>
          <w:szCs w:val="24"/>
        </w:rPr>
        <w:t xml:space="preserve"> АГРОПРОСПЕРІС 2026 І</w:t>
      </w:r>
      <w:r w:rsidR="001628E8">
        <w:rPr>
          <w:rFonts w:ascii="Times New Roman" w:hAnsi="Times New Roman" w:cs="Times New Roman"/>
          <w:sz w:val="24"/>
          <w:szCs w:val="24"/>
        </w:rPr>
        <w:t>І</w:t>
      </w:r>
      <w:r w:rsidR="001628E8" w:rsidRPr="001628E8">
        <w:rPr>
          <w:rFonts w:ascii="Times New Roman" w:hAnsi="Times New Roman" w:cs="Times New Roman"/>
          <w:sz w:val="24"/>
          <w:szCs w:val="24"/>
        </w:rPr>
        <w:t xml:space="preserve"> місце</w:t>
      </w:r>
      <w:r w:rsidR="001628E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1628E8">
        <w:rPr>
          <w:rFonts w:ascii="Times New Roman" w:hAnsi="Times New Roman" w:cs="Times New Roman"/>
          <w:sz w:val="24"/>
          <w:szCs w:val="24"/>
        </w:rPr>
        <w:t>Суперкубок</w:t>
      </w:r>
      <w:proofErr w:type="spellEnd"/>
      <w:r w:rsidR="001628E8" w:rsidRPr="001628E8">
        <w:rPr>
          <w:rFonts w:ascii="Times New Roman" w:hAnsi="Times New Roman" w:cs="Times New Roman"/>
          <w:sz w:val="24"/>
          <w:szCs w:val="24"/>
        </w:rPr>
        <w:t xml:space="preserve"> АГРОПРОСПЕРІС</w:t>
      </w:r>
      <w:r w:rsidR="001628E8">
        <w:rPr>
          <w:rFonts w:ascii="Times New Roman" w:hAnsi="Times New Roman" w:cs="Times New Roman"/>
          <w:sz w:val="24"/>
          <w:szCs w:val="24"/>
        </w:rPr>
        <w:t xml:space="preserve"> 2026 ІІІ місце».</w:t>
      </w:r>
    </w:p>
    <w:p w14:paraId="23797C15" w14:textId="77777777" w:rsidR="0096160D" w:rsidRDefault="006317DC" w:rsidP="00ED759C">
      <w:pPr>
        <w:pStyle w:val="a3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В кінці </w:t>
      </w:r>
      <w:r w:rsidR="00D72D20" w:rsidRPr="0096160D">
        <w:rPr>
          <w:rFonts w:ascii="Times New Roman" w:hAnsi="Times New Roman" w:cs="Times New Roman"/>
          <w:b/>
          <w:sz w:val="24"/>
          <w:szCs w:val="24"/>
        </w:rPr>
        <w:t>Ве</w:t>
      </w:r>
      <w:r w:rsidR="0096160D" w:rsidRPr="0096160D">
        <w:rPr>
          <w:rFonts w:ascii="Times New Roman" w:hAnsi="Times New Roman" w:cs="Times New Roman"/>
          <w:b/>
          <w:sz w:val="24"/>
          <w:szCs w:val="24"/>
        </w:rPr>
        <w:t>ликого Чемпіонату АГРОПРОСПЕРІС</w:t>
      </w:r>
      <w:r w:rsidR="0096160D">
        <w:rPr>
          <w:rFonts w:ascii="Times New Roman" w:hAnsi="Times New Roman" w:cs="Times New Roman"/>
          <w:sz w:val="24"/>
          <w:szCs w:val="24"/>
        </w:rPr>
        <w:t xml:space="preserve"> визначаються: </w:t>
      </w:r>
      <w:r w:rsidR="00D72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E40B2" w14:textId="77777777" w:rsidR="0096160D" w:rsidRDefault="0096160D" w:rsidP="00961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60D">
        <w:rPr>
          <w:rFonts w:ascii="Times New Roman" w:hAnsi="Times New Roman" w:cs="Times New Roman"/>
          <w:sz w:val="24"/>
          <w:szCs w:val="24"/>
        </w:rPr>
        <w:t xml:space="preserve">1. «Найкращий воротар Великого Чемпіонату АГРОПРОСПЕРІС». </w:t>
      </w:r>
    </w:p>
    <w:p w14:paraId="71CD1FDB" w14:textId="77777777" w:rsidR="0096160D" w:rsidRDefault="0096160D" w:rsidP="00961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60D">
        <w:rPr>
          <w:rFonts w:ascii="Times New Roman" w:hAnsi="Times New Roman" w:cs="Times New Roman"/>
          <w:sz w:val="24"/>
          <w:szCs w:val="24"/>
        </w:rPr>
        <w:t xml:space="preserve">2. «Найкращий бомбардир Великого Чемпіонату АГРОПРОСПЕРІС» (визначається за кількістю  забитих голів) </w:t>
      </w:r>
    </w:p>
    <w:p w14:paraId="03A4AA7E" w14:textId="77777777" w:rsidR="0096160D" w:rsidRDefault="0096160D" w:rsidP="00961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60D">
        <w:rPr>
          <w:rFonts w:ascii="Times New Roman" w:hAnsi="Times New Roman" w:cs="Times New Roman"/>
          <w:sz w:val="24"/>
          <w:szCs w:val="24"/>
        </w:rPr>
        <w:t xml:space="preserve">3. «Найкращий гравець Великого Чемпіонату АГРОПРОСПЕРІС» (визначається за системою ГОЛ + ПАС). </w:t>
      </w:r>
    </w:p>
    <w:p w14:paraId="25FABAD9" w14:textId="2A6502FD" w:rsidR="0096160D" w:rsidRPr="0096160D" w:rsidRDefault="0096160D" w:rsidP="00961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60D">
        <w:rPr>
          <w:rFonts w:ascii="Times New Roman" w:hAnsi="Times New Roman" w:cs="Times New Roman"/>
          <w:sz w:val="24"/>
          <w:szCs w:val="24"/>
        </w:rPr>
        <w:t>Нагородження відбу</w:t>
      </w:r>
      <w:r w:rsidR="00DE746F">
        <w:rPr>
          <w:rFonts w:ascii="Times New Roman" w:hAnsi="Times New Roman" w:cs="Times New Roman"/>
          <w:sz w:val="24"/>
          <w:szCs w:val="24"/>
        </w:rPr>
        <w:t xml:space="preserve">вається </w:t>
      </w:r>
      <w:r>
        <w:rPr>
          <w:rFonts w:ascii="Times New Roman" w:hAnsi="Times New Roman" w:cs="Times New Roman"/>
          <w:sz w:val="24"/>
          <w:szCs w:val="24"/>
        </w:rPr>
        <w:t>в останній день</w:t>
      </w:r>
      <w:r w:rsidR="00DE746F">
        <w:rPr>
          <w:rFonts w:ascii="Times New Roman" w:hAnsi="Times New Roman" w:cs="Times New Roman"/>
          <w:sz w:val="24"/>
          <w:szCs w:val="24"/>
        </w:rPr>
        <w:t xml:space="preserve"> останньої зустрічі</w:t>
      </w:r>
      <w:r>
        <w:rPr>
          <w:rFonts w:ascii="Times New Roman" w:hAnsi="Times New Roman" w:cs="Times New Roman"/>
          <w:sz w:val="24"/>
          <w:szCs w:val="24"/>
        </w:rPr>
        <w:t xml:space="preserve"> проведення всіх матчів </w:t>
      </w:r>
      <w:r w:rsidRPr="0096160D">
        <w:rPr>
          <w:rFonts w:ascii="Times New Roman" w:hAnsi="Times New Roman" w:cs="Times New Roman"/>
          <w:sz w:val="24"/>
          <w:szCs w:val="24"/>
        </w:rPr>
        <w:t>Великого Чемпіонату АГРОПРОСПЕРІС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A1EBD" w14:textId="77777777" w:rsidR="0096160D" w:rsidRDefault="0096160D" w:rsidP="00ED759C">
      <w:pPr>
        <w:pStyle w:val="a3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кінці </w:t>
      </w:r>
      <w:proofErr w:type="spellStart"/>
      <w:r w:rsidR="00D72D20" w:rsidRPr="0096160D">
        <w:rPr>
          <w:rFonts w:ascii="Times New Roman" w:hAnsi="Times New Roman" w:cs="Times New Roman"/>
          <w:b/>
          <w:sz w:val="24"/>
          <w:szCs w:val="24"/>
        </w:rPr>
        <w:t>Суперкубку</w:t>
      </w:r>
      <w:proofErr w:type="spellEnd"/>
      <w:r w:rsidR="00D72D20" w:rsidRPr="0096160D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="00D72D20" w:rsidRPr="00D72D20">
        <w:rPr>
          <w:rFonts w:ascii="Times New Roman" w:hAnsi="Times New Roman" w:cs="Times New Roman"/>
          <w:sz w:val="24"/>
          <w:szCs w:val="24"/>
        </w:rPr>
        <w:t xml:space="preserve"> </w:t>
      </w:r>
      <w:r w:rsidR="006317DC" w:rsidRPr="0052053B">
        <w:rPr>
          <w:rFonts w:ascii="Times New Roman" w:hAnsi="Times New Roman" w:cs="Times New Roman"/>
          <w:sz w:val="24"/>
          <w:szCs w:val="24"/>
        </w:rPr>
        <w:t xml:space="preserve">визначаються з: </w:t>
      </w:r>
    </w:p>
    <w:p w14:paraId="53296CFF" w14:textId="77777777" w:rsidR="0096160D" w:rsidRDefault="006317DC" w:rsidP="00961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1. «</w:t>
      </w:r>
      <w:r>
        <w:rPr>
          <w:rFonts w:ascii="Times New Roman" w:hAnsi="Times New Roman" w:cs="Times New Roman"/>
          <w:sz w:val="24"/>
          <w:szCs w:val="24"/>
        </w:rPr>
        <w:t>Найк</w:t>
      </w:r>
      <w:r w:rsidRPr="0052053B">
        <w:rPr>
          <w:rFonts w:ascii="Times New Roman" w:hAnsi="Times New Roman" w:cs="Times New Roman"/>
          <w:sz w:val="24"/>
          <w:szCs w:val="24"/>
        </w:rPr>
        <w:t>ращий воротар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0D" w:rsidRPr="0096160D">
        <w:rPr>
          <w:rFonts w:ascii="Times New Roman" w:hAnsi="Times New Roman" w:cs="Times New Roman"/>
          <w:b/>
          <w:sz w:val="24"/>
          <w:szCs w:val="24"/>
        </w:rPr>
        <w:t>Суперкубку</w:t>
      </w:r>
      <w:proofErr w:type="spellEnd"/>
      <w:r w:rsidR="0096160D" w:rsidRPr="0096160D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Pr="0052053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7306098A" w14:textId="77777777" w:rsidR="0096160D" w:rsidRDefault="006317DC" w:rsidP="00961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Найк</w:t>
      </w:r>
      <w:r w:rsidRPr="0052053B">
        <w:rPr>
          <w:rFonts w:ascii="Times New Roman" w:hAnsi="Times New Roman" w:cs="Times New Roman"/>
          <w:sz w:val="24"/>
          <w:szCs w:val="24"/>
        </w:rPr>
        <w:t>ращий бомбардир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0D" w:rsidRPr="0096160D">
        <w:rPr>
          <w:rFonts w:ascii="Times New Roman" w:hAnsi="Times New Roman" w:cs="Times New Roman"/>
          <w:b/>
          <w:sz w:val="24"/>
          <w:szCs w:val="24"/>
        </w:rPr>
        <w:t>Суперкубку</w:t>
      </w:r>
      <w:proofErr w:type="spellEnd"/>
      <w:r w:rsidR="0096160D" w:rsidRPr="0096160D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Pr="0052053B">
        <w:rPr>
          <w:rFonts w:ascii="Times New Roman" w:hAnsi="Times New Roman" w:cs="Times New Roman"/>
          <w:sz w:val="24"/>
          <w:szCs w:val="24"/>
        </w:rPr>
        <w:t>»</w:t>
      </w:r>
      <w:r w:rsidRPr="005B6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5C">
        <w:rPr>
          <w:rFonts w:ascii="Times New Roman" w:hAnsi="Times New Roman" w:cs="Times New Roman"/>
          <w:sz w:val="24"/>
          <w:szCs w:val="24"/>
        </w:rPr>
        <w:t>визначаєть</w:t>
      </w:r>
      <w:r>
        <w:rPr>
          <w:rFonts w:ascii="Times New Roman" w:hAnsi="Times New Roman" w:cs="Times New Roman"/>
          <w:sz w:val="24"/>
          <w:szCs w:val="24"/>
        </w:rPr>
        <w:t>ся за кількістю  забитих голів</w:t>
      </w:r>
      <w:r w:rsidRPr="005B675C">
        <w:rPr>
          <w:rFonts w:ascii="Times New Roman" w:hAnsi="Times New Roman" w:cs="Times New Roman"/>
          <w:sz w:val="24"/>
          <w:szCs w:val="24"/>
        </w:rPr>
        <w:t>)</w:t>
      </w:r>
      <w:r w:rsidRPr="0052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FF2FD" w14:textId="77777777" w:rsidR="0096160D" w:rsidRDefault="006317DC" w:rsidP="0096160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3. «</w:t>
      </w:r>
      <w:r>
        <w:rPr>
          <w:rFonts w:ascii="Times New Roman" w:hAnsi="Times New Roman" w:cs="Times New Roman"/>
          <w:sz w:val="24"/>
          <w:szCs w:val="24"/>
        </w:rPr>
        <w:t>Найк</w:t>
      </w:r>
      <w:r w:rsidRPr="0052053B">
        <w:rPr>
          <w:rFonts w:ascii="Times New Roman" w:hAnsi="Times New Roman" w:cs="Times New Roman"/>
          <w:sz w:val="24"/>
          <w:szCs w:val="24"/>
        </w:rPr>
        <w:t>ращий гравець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0D" w:rsidRPr="0096160D">
        <w:rPr>
          <w:rFonts w:ascii="Times New Roman" w:hAnsi="Times New Roman" w:cs="Times New Roman"/>
          <w:b/>
          <w:sz w:val="24"/>
          <w:szCs w:val="24"/>
        </w:rPr>
        <w:t>Суперкубку</w:t>
      </w:r>
      <w:proofErr w:type="spellEnd"/>
      <w:r w:rsidR="0096160D" w:rsidRPr="0096160D">
        <w:rPr>
          <w:rFonts w:ascii="Times New Roman" w:hAnsi="Times New Roman" w:cs="Times New Roman"/>
          <w:b/>
          <w:sz w:val="24"/>
          <w:szCs w:val="24"/>
        </w:rPr>
        <w:t xml:space="preserve"> АГРОПРОСПЕРІС</w:t>
      </w:r>
      <w:r w:rsidRPr="0052053B">
        <w:rPr>
          <w:rFonts w:ascii="Times New Roman" w:hAnsi="Times New Roman" w:cs="Times New Roman"/>
          <w:sz w:val="24"/>
          <w:szCs w:val="24"/>
        </w:rPr>
        <w:t>»</w:t>
      </w:r>
      <w:r w:rsidRPr="00BC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0FC6">
        <w:rPr>
          <w:rFonts w:ascii="Times New Roman" w:hAnsi="Times New Roman" w:cs="Times New Roman"/>
          <w:sz w:val="24"/>
          <w:szCs w:val="24"/>
        </w:rPr>
        <w:t>виз</w:t>
      </w:r>
      <w:r>
        <w:rPr>
          <w:rFonts w:ascii="Times New Roman" w:hAnsi="Times New Roman" w:cs="Times New Roman"/>
          <w:sz w:val="24"/>
          <w:szCs w:val="24"/>
        </w:rPr>
        <w:t>начається за системою ГОЛ + ПАС</w:t>
      </w:r>
      <w:r w:rsidRPr="00BC0FC6">
        <w:rPr>
          <w:rFonts w:ascii="Times New Roman" w:hAnsi="Times New Roman" w:cs="Times New Roman"/>
          <w:sz w:val="24"/>
          <w:szCs w:val="24"/>
        </w:rPr>
        <w:t>)</w:t>
      </w:r>
      <w:r w:rsidRPr="005205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CD063" w14:textId="7D25EB1B" w:rsidR="006317DC" w:rsidRPr="0096160D" w:rsidRDefault="00DE746F" w:rsidP="00961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46F">
        <w:rPr>
          <w:rFonts w:ascii="Times New Roman" w:hAnsi="Times New Roman" w:cs="Times New Roman"/>
          <w:sz w:val="24"/>
          <w:szCs w:val="24"/>
        </w:rPr>
        <w:t xml:space="preserve">Нагородження відбувається в останній день останньої зустрічі проведення всіх матчів </w:t>
      </w:r>
      <w:proofErr w:type="spellStart"/>
      <w:r w:rsidRPr="00DE746F">
        <w:rPr>
          <w:rFonts w:ascii="Times New Roman" w:hAnsi="Times New Roman" w:cs="Times New Roman"/>
          <w:sz w:val="24"/>
          <w:szCs w:val="24"/>
        </w:rPr>
        <w:t>Суперкубку</w:t>
      </w:r>
      <w:proofErr w:type="spellEnd"/>
      <w:r w:rsidRPr="00DE746F">
        <w:rPr>
          <w:rFonts w:ascii="Times New Roman" w:hAnsi="Times New Roman" w:cs="Times New Roman"/>
          <w:sz w:val="24"/>
          <w:szCs w:val="24"/>
        </w:rPr>
        <w:t xml:space="preserve"> АГРОПРОСПЕРІС</w:t>
      </w:r>
      <w:r w:rsidR="006317DC" w:rsidRPr="0096160D">
        <w:rPr>
          <w:rFonts w:ascii="Times New Roman" w:hAnsi="Times New Roman" w:cs="Times New Roman"/>
          <w:sz w:val="24"/>
          <w:szCs w:val="24"/>
        </w:rPr>
        <w:t>.</w:t>
      </w:r>
    </w:p>
    <w:p w14:paraId="5EC64E05" w14:textId="77777777" w:rsidR="006317DC" w:rsidRPr="0052053B" w:rsidRDefault="006317DC" w:rsidP="00ED759C">
      <w:pPr>
        <w:pStyle w:val="a3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Протягом днів проведення турніру в м. Вінниця і м. Київ учасники будуть забезпечені медичним супроводом.</w:t>
      </w:r>
    </w:p>
    <w:p w14:paraId="78ABF007" w14:textId="741CBD9C" w:rsidR="006317DC" w:rsidRDefault="006317DC" w:rsidP="00ED759C">
      <w:pPr>
        <w:pStyle w:val="a3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Протягом днів турніру в м. Вінниця і м. Київ учасники будуть забезпечені питною водою, кавою, чаєм, печивом та іншою їжею.</w:t>
      </w:r>
    </w:p>
    <w:p w14:paraId="0DA2EF21" w14:textId="07018DCC" w:rsidR="00773B25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9778A" w14:textId="3D5BDE52" w:rsidR="00773B25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F68F4" w14:textId="4F645DDA" w:rsidR="00773B25" w:rsidRDefault="00773B25" w:rsidP="00ED759C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B25">
        <w:rPr>
          <w:rFonts w:ascii="Times New Roman" w:hAnsi="Times New Roman" w:cs="Times New Roman"/>
          <w:b/>
          <w:sz w:val="24"/>
          <w:szCs w:val="24"/>
        </w:rPr>
        <w:t>ПОЧАТОК ТА МІСЦЕ ПРОВЕДЕННЯ ТУРНІРІВ:</w:t>
      </w:r>
    </w:p>
    <w:p w14:paraId="5871530E" w14:textId="77777777" w:rsidR="00773B25" w:rsidRPr="00773B25" w:rsidRDefault="00773B25" w:rsidP="00773B25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A0EE3" w14:textId="2F8C2D9E" w:rsidR="00773B25" w:rsidRPr="0052053B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2053B">
        <w:rPr>
          <w:rFonts w:ascii="Times New Roman" w:hAnsi="Times New Roman" w:cs="Times New Roman"/>
          <w:b/>
          <w:sz w:val="24"/>
          <w:szCs w:val="24"/>
        </w:rPr>
        <w:t>.1.</w:t>
      </w:r>
      <w:r w:rsidRPr="0052053B">
        <w:rPr>
          <w:rFonts w:ascii="Times New Roman" w:hAnsi="Times New Roman" w:cs="Times New Roman"/>
          <w:sz w:val="24"/>
          <w:szCs w:val="24"/>
        </w:rPr>
        <w:t xml:space="preserve"> Всім учасникам потрібно бути на місцях проведення </w:t>
      </w:r>
      <w:r>
        <w:rPr>
          <w:rFonts w:ascii="Times New Roman" w:hAnsi="Times New Roman" w:cs="Times New Roman"/>
          <w:sz w:val="24"/>
          <w:szCs w:val="24"/>
        </w:rPr>
        <w:t>футбольного</w:t>
      </w:r>
      <w:r w:rsidRPr="00520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турніру</w:t>
      </w:r>
      <w:r w:rsidRPr="0052053B">
        <w:rPr>
          <w:rFonts w:ascii="Times New Roman" w:hAnsi="Times New Roman" w:cs="Times New Roman"/>
          <w:sz w:val="24"/>
          <w:szCs w:val="24"/>
        </w:rPr>
        <w:t xml:space="preserve"> о 0</w:t>
      </w:r>
      <w:r w:rsidRPr="0052053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52053B">
        <w:rPr>
          <w:rFonts w:ascii="Times New Roman" w:hAnsi="Times New Roman" w:cs="Times New Roman"/>
          <w:sz w:val="24"/>
          <w:szCs w:val="24"/>
        </w:rPr>
        <w:t>:</w:t>
      </w:r>
      <w:r w:rsidRPr="0052053B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52053B">
        <w:rPr>
          <w:rFonts w:ascii="Times New Roman" w:hAnsi="Times New Roman" w:cs="Times New Roman"/>
          <w:sz w:val="24"/>
          <w:szCs w:val="24"/>
        </w:rPr>
        <w:t>.</w:t>
      </w:r>
    </w:p>
    <w:p w14:paraId="273A07C9" w14:textId="77777777" w:rsidR="00773B25" w:rsidRPr="0052053B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b/>
          <w:sz w:val="24"/>
          <w:szCs w:val="24"/>
        </w:rPr>
        <w:t>8.00</w:t>
      </w:r>
      <w:r w:rsidRPr="0052053B">
        <w:rPr>
          <w:rFonts w:ascii="Times New Roman" w:hAnsi="Times New Roman" w:cs="Times New Roman"/>
          <w:sz w:val="24"/>
          <w:szCs w:val="24"/>
        </w:rPr>
        <w:t xml:space="preserve"> – офіційне відкриття </w:t>
      </w:r>
      <w:r>
        <w:rPr>
          <w:rFonts w:ascii="Times New Roman" w:hAnsi="Times New Roman" w:cs="Times New Roman"/>
          <w:sz w:val="24"/>
          <w:szCs w:val="24"/>
        </w:rPr>
        <w:t xml:space="preserve">будь-якого </w:t>
      </w:r>
      <w:r w:rsidRPr="0052053B">
        <w:rPr>
          <w:rFonts w:ascii="Times New Roman" w:hAnsi="Times New Roman" w:cs="Times New Roman"/>
          <w:sz w:val="24"/>
          <w:szCs w:val="24"/>
        </w:rPr>
        <w:t>турніру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98474" w14:textId="77777777" w:rsidR="00773B25" w:rsidRPr="0052053B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b/>
          <w:sz w:val="24"/>
          <w:szCs w:val="24"/>
        </w:rPr>
        <w:t>08:</w:t>
      </w:r>
      <w:r>
        <w:rPr>
          <w:rFonts w:ascii="Times New Roman" w:hAnsi="Times New Roman" w:cs="Times New Roman"/>
          <w:b/>
          <w:sz w:val="24"/>
          <w:szCs w:val="24"/>
        </w:rPr>
        <w:t>30 – 9:00</w:t>
      </w:r>
      <w:r w:rsidRPr="0052053B">
        <w:rPr>
          <w:rFonts w:ascii="Times New Roman" w:hAnsi="Times New Roman" w:cs="Times New Roman"/>
          <w:sz w:val="24"/>
          <w:szCs w:val="24"/>
        </w:rPr>
        <w:t xml:space="preserve"> – початок турніру</w:t>
      </w:r>
    </w:p>
    <w:p w14:paraId="376B5F8F" w14:textId="30A09BB6" w:rsidR="00773B25" w:rsidRPr="0052053B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>Час проведення матчів для кожної команди буде визначений, виходячи із заздалегідь складеного графіку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53B">
        <w:rPr>
          <w:rFonts w:ascii="Times New Roman" w:hAnsi="Times New Roman" w:cs="Times New Roman"/>
          <w:sz w:val="24"/>
          <w:szCs w:val="24"/>
        </w:rPr>
        <w:t>:</w:t>
      </w:r>
    </w:p>
    <w:p w14:paraId="2D3DCFE3" w14:textId="77777777" w:rsidR="00773B25" w:rsidRDefault="00773B25" w:rsidP="00773B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5CF043" w14:textId="56D992F0" w:rsidR="00773B25" w:rsidRDefault="001628E8" w:rsidP="00773B2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Матчі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турнірів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773B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7A080B" w14:textId="77777777" w:rsidR="00773B25" w:rsidRPr="0052053B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52053B">
        <w:rPr>
          <w:rFonts w:ascii="Times New Roman" w:hAnsi="Times New Roman" w:cs="Times New Roman"/>
          <w:sz w:val="24"/>
          <w:szCs w:val="24"/>
        </w:rPr>
        <w:t xml:space="preserve">:00 - початок </w:t>
      </w:r>
    </w:p>
    <w:p w14:paraId="7B934F55" w14:textId="77777777" w:rsidR="00773B25" w:rsidRPr="0052053B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15:00 – закінчення </w:t>
      </w:r>
      <w:r>
        <w:rPr>
          <w:rFonts w:ascii="Times New Roman" w:hAnsi="Times New Roman" w:cs="Times New Roman"/>
          <w:sz w:val="24"/>
          <w:szCs w:val="24"/>
        </w:rPr>
        <w:t>будь-якого</w:t>
      </w:r>
      <w:r w:rsidRPr="0052053B">
        <w:rPr>
          <w:rFonts w:ascii="Times New Roman" w:hAnsi="Times New Roman" w:cs="Times New Roman"/>
          <w:sz w:val="24"/>
          <w:szCs w:val="24"/>
        </w:rPr>
        <w:t xml:space="preserve"> ігрового дня</w:t>
      </w:r>
    </w:p>
    <w:p w14:paraId="5D5758B4" w14:textId="77777777" w:rsidR="00773B25" w:rsidRDefault="00773B25" w:rsidP="00773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F2CFB9" w14:textId="77777777" w:rsidR="00773B25" w:rsidRDefault="00773B25" w:rsidP="00773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Фінал матчів:</w:t>
      </w:r>
    </w:p>
    <w:p w14:paraId="5017E058" w14:textId="77777777" w:rsidR="00773B25" w:rsidRPr="004547BA" w:rsidRDefault="00773B25" w:rsidP="00773B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7BA">
        <w:rPr>
          <w:rFonts w:ascii="Times New Roman" w:hAnsi="Times New Roman" w:cs="Times New Roman"/>
          <w:bCs/>
          <w:sz w:val="24"/>
          <w:szCs w:val="24"/>
          <w:lang w:val="ru-RU"/>
        </w:rPr>
        <w:t>08</w:t>
      </w:r>
      <w:r w:rsidRPr="004547BA">
        <w:rPr>
          <w:rFonts w:ascii="Times New Roman" w:hAnsi="Times New Roman" w:cs="Times New Roman"/>
          <w:bCs/>
          <w:sz w:val="24"/>
          <w:szCs w:val="24"/>
        </w:rPr>
        <w:t xml:space="preserve">:00 - початок </w:t>
      </w:r>
    </w:p>
    <w:p w14:paraId="3F067ECA" w14:textId="77777777" w:rsidR="00773B25" w:rsidRPr="004547BA" w:rsidRDefault="00773B25" w:rsidP="00773B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7BA">
        <w:rPr>
          <w:rFonts w:ascii="Times New Roman" w:hAnsi="Times New Roman" w:cs="Times New Roman"/>
          <w:bCs/>
          <w:sz w:val="24"/>
          <w:szCs w:val="24"/>
        </w:rPr>
        <w:t>15:00 – закінчення будь-якого ігрового дня</w:t>
      </w:r>
    </w:p>
    <w:p w14:paraId="773AD7A8" w14:textId="77777777" w:rsidR="00773B25" w:rsidRDefault="00773B25" w:rsidP="00773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7044CA" w14:textId="43D18F0D" w:rsidR="00773B25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53B">
        <w:rPr>
          <w:rFonts w:ascii="Times New Roman" w:hAnsi="Times New Roman" w:cs="Times New Roman"/>
          <w:sz w:val="24"/>
          <w:szCs w:val="24"/>
        </w:rPr>
        <w:t xml:space="preserve">Час проведення </w:t>
      </w:r>
      <w:r w:rsidR="001628E8">
        <w:rPr>
          <w:rFonts w:ascii="Times New Roman" w:hAnsi="Times New Roman" w:cs="Times New Roman"/>
          <w:sz w:val="24"/>
          <w:szCs w:val="24"/>
        </w:rPr>
        <w:t>турнірів</w:t>
      </w:r>
      <w:r w:rsidRPr="0052053B">
        <w:rPr>
          <w:rFonts w:ascii="Times New Roman" w:hAnsi="Times New Roman" w:cs="Times New Roman"/>
          <w:sz w:val="24"/>
          <w:szCs w:val="24"/>
        </w:rPr>
        <w:t xml:space="preserve"> відбувається по вказаному у вище </w:t>
      </w:r>
      <w:r>
        <w:rPr>
          <w:rFonts w:ascii="Times New Roman" w:hAnsi="Times New Roman" w:cs="Times New Roman"/>
          <w:sz w:val="24"/>
          <w:szCs w:val="24"/>
        </w:rPr>
        <w:t>часовому графіку</w:t>
      </w:r>
      <w:r w:rsidRPr="005205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BBD7F" w14:textId="77777777" w:rsidR="00773B25" w:rsidRPr="00F05F35" w:rsidRDefault="00773B25" w:rsidP="00773B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 початку та закінчення ігрових днів може бути змінений про що буде повідомлено додатково на електронній пошти учасників футбольного турніру або на офіційній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сторінці </w:t>
      </w:r>
      <w:r>
        <w:rPr>
          <w:rFonts w:ascii="Times New Roman" w:hAnsi="Times New Roman" w:cs="Times New Roman"/>
          <w:sz w:val="24"/>
          <w:szCs w:val="24"/>
          <w:lang w:val="en-US"/>
        </w:rPr>
        <w:t>AGROPROSPERIS</w:t>
      </w:r>
      <w:r>
        <w:rPr>
          <w:rFonts w:ascii="Times New Roman" w:hAnsi="Times New Roman" w:cs="Times New Roman"/>
          <w:sz w:val="24"/>
          <w:szCs w:val="24"/>
        </w:rPr>
        <w:t xml:space="preserve">. Точні дати та години проведення футбольного турніру буде повідомлено на офіційній сторінці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F35">
        <w:rPr>
          <w:rFonts w:ascii="Times New Roman" w:hAnsi="Times New Roman" w:cs="Times New Roman"/>
          <w:sz w:val="24"/>
          <w:szCs w:val="24"/>
          <w:lang w:val="en-US"/>
        </w:rPr>
        <w:t>AGROPROSPERIS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E7A76" w14:textId="77777777" w:rsidR="00601891" w:rsidRPr="002820E0" w:rsidRDefault="00601891" w:rsidP="00601891">
      <w:pPr>
        <w:rPr>
          <w:lang w:val="ru-RU"/>
        </w:rPr>
      </w:pPr>
    </w:p>
    <w:sectPr w:rsidR="00601891" w:rsidRPr="002820E0" w:rsidSect="003A16A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172"/>
    <w:multiLevelType w:val="multilevel"/>
    <w:tmpl w:val="EDA43B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2D080D"/>
    <w:multiLevelType w:val="multilevel"/>
    <w:tmpl w:val="0CE4E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35465"/>
    <w:multiLevelType w:val="multilevel"/>
    <w:tmpl w:val="BBF2A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B7E23"/>
    <w:multiLevelType w:val="multilevel"/>
    <w:tmpl w:val="5D4A663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4" w15:restartNumberingAfterBreak="0">
    <w:nsid w:val="0F567DA9"/>
    <w:multiLevelType w:val="multilevel"/>
    <w:tmpl w:val="2D06BA4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CA5F1B"/>
    <w:multiLevelType w:val="hybridMultilevel"/>
    <w:tmpl w:val="3742592A"/>
    <w:lvl w:ilvl="0" w:tplc="F5B026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B23934"/>
    <w:multiLevelType w:val="hybridMultilevel"/>
    <w:tmpl w:val="EF309404"/>
    <w:lvl w:ilvl="0" w:tplc="B388E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05D1E"/>
    <w:multiLevelType w:val="multilevel"/>
    <w:tmpl w:val="EB76B45C"/>
    <w:lvl w:ilvl="0">
      <w:start w:val="6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5D64DA"/>
    <w:multiLevelType w:val="multilevel"/>
    <w:tmpl w:val="EDB0F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C0395"/>
    <w:multiLevelType w:val="multilevel"/>
    <w:tmpl w:val="4EF230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C4C3BD7"/>
    <w:multiLevelType w:val="multilevel"/>
    <w:tmpl w:val="B70A99A2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b w:val="0"/>
        <w:sz w:val="22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11" w15:restartNumberingAfterBreak="0">
    <w:nsid w:val="54AC14B9"/>
    <w:multiLevelType w:val="hybridMultilevel"/>
    <w:tmpl w:val="56847C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56121"/>
    <w:multiLevelType w:val="hybridMultilevel"/>
    <w:tmpl w:val="EA682994"/>
    <w:lvl w:ilvl="0" w:tplc="E54064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B8607B"/>
    <w:multiLevelType w:val="hybridMultilevel"/>
    <w:tmpl w:val="21900F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E3BA5"/>
    <w:multiLevelType w:val="hybridMultilevel"/>
    <w:tmpl w:val="C4F68F92"/>
    <w:lvl w:ilvl="0" w:tplc="5400D6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A3C83"/>
    <w:multiLevelType w:val="hybridMultilevel"/>
    <w:tmpl w:val="559E21C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9"/>
  </w:num>
  <w:num w:numId="14">
    <w:abstractNumId w:val="8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91"/>
    <w:rsid w:val="000B1915"/>
    <w:rsid w:val="000D1518"/>
    <w:rsid w:val="001577F5"/>
    <w:rsid w:val="001628E8"/>
    <w:rsid w:val="00173681"/>
    <w:rsid w:val="001F7431"/>
    <w:rsid w:val="00207B47"/>
    <w:rsid w:val="00233F81"/>
    <w:rsid w:val="00257CE6"/>
    <w:rsid w:val="002820E0"/>
    <w:rsid w:val="002A2F5B"/>
    <w:rsid w:val="002C5707"/>
    <w:rsid w:val="002C7AD6"/>
    <w:rsid w:val="002E69AE"/>
    <w:rsid w:val="00321899"/>
    <w:rsid w:val="00336C4B"/>
    <w:rsid w:val="00357670"/>
    <w:rsid w:val="003A16A4"/>
    <w:rsid w:val="003C70A3"/>
    <w:rsid w:val="003E5453"/>
    <w:rsid w:val="00436100"/>
    <w:rsid w:val="00442923"/>
    <w:rsid w:val="00474047"/>
    <w:rsid w:val="004920F2"/>
    <w:rsid w:val="00501B86"/>
    <w:rsid w:val="00551B4E"/>
    <w:rsid w:val="005674ED"/>
    <w:rsid w:val="00577B26"/>
    <w:rsid w:val="00601891"/>
    <w:rsid w:val="006317DC"/>
    <w:rsid w:val="0064789E"/>
    <w:rsid w:val="0067092E"/>
    <w:rsid w:val="00773B25"/>
    <w:rsid w:val="007B7B15"/>
    <w:rsid w:val="0082536D"/>
    <w:rsid w:val="00861589"/>
    <w:rsid w:val="0088733F"/>
    <w:rsid w:val="00935F09"/>
    <w:rsid w:val="0096160D"/>
    <w:rsid w:val="00997381"/>
    <w:rsid w:val="00B41360"/>
    <w:rsid w:val="00B50DBC"/>
    <w:rsid w:val="00B50E22"/>
    <w:rsid w:val="00BA2DDA"/>
    <w:rsid w:val="00BD5829"/>
    <w:rsid w:val="00BE6FB6"/>
    <w:rsid w:val="00C2551C"/>
    <w:rsid w:val="00C50A35"/>
    <w:rsid w:val="00C905D7"/>
    <w:rsid w:val="00C9536F"/>
    <w:rsid w:val="00CA4F13"/>
    <w:rsid w:val="00CF56C3"/>
    <w:rsid w:val="00D3466D"/>
    <w:rsid w:val="00D46A48"/>
    <w:rsid w:val="00D63EE3"/>
    <w:rsid w:val="00D72D20"/>
    <w:rsid w:val="00DB4ABB"/>
    <w:rsid w:val="00DC6112"/>
    <w:rsid w:val="00DE746F"/>
    <w:rsid w:val="00DF467E"/>
    <w:rsid w:val="00E4279A"/>
    <w:rsid w:val="00E80764"/>
    <w:rsid w:val="00E96BD7"/>
    <w:rsid w:val="00EA6BE1"/>
    <w:rsid w:val="00EB63C2"/>
    <w:rsid w:val="00ED0F8C"/>
    <w:rsid w:val="00ED759C"/>
    <w:rsid w:val="00F63BA6"/>
    <w:rsid w:val="00F65927"/>
    <w:rsid w:val="00F85472"/>
    <w:rsid w:val="00F868D8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23F0"/>
  <w15:chartTrackingRefBased/>
  <w15:docId w15:val="{968F84A6-CB49-431F-BA83-BE077482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9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1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8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01891"/>
    <w:pPr>
      <w:ind w:left="720"/>
      <w:contextualSpacing/>
    </w:pPr>
  </w:style>
  <w:style w:type="paragraph" w:customStyle="1" w:styleId="Default">
    <w:name w:val="Default"/>
    <w:rsid w:val="00601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F6592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592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F6592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65927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07B47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207B47"/>
    <w:rPr>
      <w:b/>
      <w:bCs/>
      <w:sz w:val="20"/>
      <w:szCs w:val="20"/>
    </w:rPr>
  </w:style>
  <w:style w:type="table" w:styleId="ab">
    <w:name w:val="Table Grid"/>
    <w:basedOn w:val="a1"/>
    <w:uiPriority w:val="59"/>
    <w:rsid w:val="00C2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10088</Words>
  <Characters>5751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Павло</dc:creator>
  <cp:keywords/>
  <dc:description/>
  <cp:lastModifiedBy>Ткач Віталій</cp:lastModifiedBy>
  <cp:revision>5</cp:revision>
  <dcterms:created xsi:type="dcterms:W3CDTF">2025-12-08T09:41:00Z</dcterms:created>
  <dcterms:modified xsi:type="dcterms:W3CDTF">2025-12-11T13:55:00Z</dcterms:modified>
</cp:coreProperties>
</file>